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BDC50C" w14:textId="191262F3" w:rsidR="002B0DF2" w:rsidRPr="00EF52B8" w:rsidRDefault="002B0DF2" w:rsidP="002B0DF2">
      <w:pPr>
        <w:ind w:leftChars="-429" w:left="-45" w:hangingChars="428" w:hanging="856"/>
        <w:jc w:val="right"/>
        <w:rPr>
          <w:rFonts w:ascii="ＭＳ ゴシック" w:eastAsia="ＭＳ ゴシック" w:hAnsi="ＭＳ ゴシック"/>
          <w:color w:val="000000" w:themeColor="text1"/>
          <w:sz w:val="20"/>
          <w:szCs w:val="20"/>
        </w:rPr>
      </w:pPr>
      <w:bookmarkStart w:id="0" w:name="_GoBack"/>
      <w:bookmarkEnd w:id="0"/>
      <w:r w:rsidRPr="00EF52B8">
        <w:rPr>
          <w:rFonts w:ascii="ＭＳ ゴシック" w:eastAsia="ＭＳ ゴシック" w:hAnsi="ＭＳ ゴシック" w:hint="eastAsia"/>
          <w:color w:val="000000" w:themeColor="text1"/>
          <w:sz w:val="20"/>
          <w:szCs w:val="20"/>
        </w:rPr>
        <w:t>様式第</w:t>
      </w:r>
      <w:r w:rsidR="00590A8E" w:rsidRPr="00EF52B8">
        <w:rPr>
          <w:rFonts w:ascii="ＭＳ ゴシック" w:eastAsia="ＭＳ ゴシック" w:hAnsi="ＭＳ ゴシック"/>
          <w:color w:val="000000" w:themeColor="text1"/>
          <w:sz w:val="20"/>
          <w:szCs w:val="20"/>
        </w:rPr>
        <w:t>43</w:t>
      </w:r>
      <w:r w:rsidRPr="00EF52B8">
        <w:rPr>
          <w:rFonts w:ascii="ＭＳ ゴシック" w:eastAsia="ＭＳ ゴシック" w:hAnsi="ＭＳ ゴシック" w:hint="eastAsia"/>
          <w:color w:val="000000" w:themeColor="text1"/>
          <w:sz w:val="20"/>
          <w:szCs w:val="20"/>
        </w:rPr>
        <w:t>別紙（第</w:t>
      </w:r>
      <w:r w:rsidR="00590A8E" w:rsidRPr="00EF52B8">
        <w:rPr>
          <w:rFonts w:ascii="ＭＳ ゴシック" w:eastAsia="ＭＳ ゴシック" w:hAnsi="ＭＳ ゴシック" w:hint="eastAsia"/>
          <w:color w:val="000000" w:themeColor="text1"/>
          <w:sz w:val="20"/>
          <w:szCs w:val="20"/>
        </w:rPr>
        <w:t>33</w:t>
      </w:r>
      <w:r w:rsidRPr="00EF52B8">
        <w:rPr>
          <w:rFonts w:ascii="ＭＳ ゴシック" w:eastAsia="ＭＳ ゴシック" w:hAnsi="ＭＳ ゴシック" w:hint="eastAsia"/>
          <w:color w:val="000000" w:themeColor="text1"/>
          <w:sz w:val="20"/>
          <w:szCs w:val="20"/>
        </w:rPr>
        <w:t>条の６）</w:t>
      </w:r>
    </w:p>
    <w:p w14:paraId="4E3D194D" w14:textId="77777777" w:rsidR="002B0DF2" w:rsidRPr="00EF52B8" w:rsidRDefault="002B0DF2" w:rsidP="002B0DF2">
      <w:pPr>
        <w:ind w:leftChars="-429" w:left="-45" w:hangingChars="428" w:hanging="856"/>
        <w:jc w:val="right"/>
        <w:rPr>
          <w:rFonts w:ascii="ＭＳ ゴシック" w:eastAsia="ＭＳ ゴシック" w:hAnsi="ＭＳ ゴシック"/>
          <w:color w:val="000000" w:themeColor="text1"/>
          <w:sz w:val="20"/>
          <w:szCs w:val="20"/>
        </w:rPr>
      </w:pPr>
    </w:p>
    <w:p w14:paraId="190084CE" w14:textId="77777777" w:rsidR="002B0DF2" w:rsidRPr="00EF52B8" w:rsidRDefault="002B0DF2" w:rsidP="002B0DF2">
      <w:pPr>
        <w:suppressAutoHyphens/>
        <w:wordWrap w:val="0"/>
        <w:spacing w:line="332" w:lineRule="exact"/>
        <w:jc w:val="center"/>
        <w:textAlignment w:val="baseline"/>
        <w:rPr>
          <w:rFonts w:ascii="ＭＳ ゴシック" w:eastAsia="ＭＳ ゴシック" w:hAnsi="ＭＳ ゴシック"/>
          <w:color w:val="000000" w:themeColor="text1"/>
          <w:spacing w:val="12"/>
          <w:kern w:val="0"/>
          <w:sz w:val="28"/>
          <w:szCs w:val="28"/>
        </w:rPr>
      </w:pPr>
      <w:r w:rsidRPr="00EF52B8">
        <w:rPr>
          <w:rFonts w:ascii="ＭＳ ゴシック" w:eastAsia="ＭＳ ゴシック" w:hAnsi="ＭＳ ゴシック" w:cs="ＭＳ 明朝" w:hint="eastAsia"/>
          <w:color w:val="000000" w:themeColor="text1"/>
          <w:spacing w:val="6"/>
          <w:kern w:val="0"/>
          <w:sz w:val="28"/>
          <w:szCs w:val="28"/>
        </w:rPr>
        <w:t>特別国際種事業登録（更新）誓約書</w:t>
      </w:r>
      <w:r w:rsidR="00F70B21" w:rsidRPr="00EF52B8">
        <w:rPr>
          <w:rFonts w:ascii="ＭＳ ゴシック" w:eastAsia="ＭＳ ゴシック" w:hAnsi="ＭＳ ゴシック" w:cs="ＭＳ 明朝" w:hint="eastAsia"/>
          <w:color w:val="000000" w:themeColor="text1"/>
          <w:spacing w:val="6"/>
          <w:kern w:val="0"/>
          <w:sz w:val="28"/>
          <w:szCs w:val="28"/>
        </w:rPr>
        <w:t>に係る</w:t>
      </w:r>
      <w:r w:rsidRPr="00EF52B8">
        <w:rPr>
          <w:rFonts w:ascii="ＭＳ ゴシック" w:eastAsia="ＭＳ ゴシック" w:hAnsi="ＭＳ ゴシック" w:cs="ＭＳ 明朝" w:hint="eastAsia"/>
          <w:color w:val="000000" w:themeColor="text1"/>
          <w:spacing w:val="6"/>
          <w:kern w:val="0"/>
          <w:sz w:val="28"/>
          <w:szCs w:val="28"/>
        </w:rPr>
        <w:t>役員</w:t>
      </w:r>
    </w:p>
    <w:p w14:paraId="43F3808B" w14:textId="77777777" w:rsidR="002B0DF2" w:rsidRPr="00EF52B8" w:rsidRDefault="002B0DF2" w:rsidP="002B0DF2">
      <w:pPr>
        <w:ind w:leftChars="-429" w:left="-45" w:hangingChars="428" w:hanging="856"/>
        <w:jc w:val="center"/>
        <w:rPr>
          <w:rFonts w:ascii="ＭＳ ゴシック" w:eastAsia="ＭＳ ゴシック" w:hAnsi="ＭＳ ゴシック"/>
          <w:color w:val="000000" w:themeColor="text1"/>
          <w:sz w:val="20"/>
          <w:szCs w:val="20"/>
        </w:rPr>
      </w:pPr>
    </w:p>
    <w:p w14:paraId="6F9726B1" w14:textId="77777777" w:rsidR="002B0DF2" w:rsidRPr="00EF52B8" w:rsidRDefault="002B0DF2" w:rsidP="002B0DF2">
      <w:pPr>
        <w:suppressAutoHyphens/>
        <w:wordWrap w:val="0"/>
        <w:spacing w:line="242" w:lineRule="exact"/>
        <w:jc w:val="center"/>
        <w:textAlignment w:val="baseline"/>
        <w:rPr>
          <w:rFonts w:ascii="ＭＳ ゴシック" w:eastAsia="ＭＳ ゴシック" w:hAnsi="ＭＳ ゴシック" w:cs="ＭＳ 明朝"/>
          <w:color w:val="000000" w:themeColor="text1"/>
          <w:kern w:val="0"/>
          <w:sz w:val="20"/>
          <w:szCs w:val="20"/>
        </w:rPr>
      </w:pPr>
      <w:r w:rsidRPr="00EF52B8">
        <w:rPr>
          <w:rFonts w:ascii="ＭＳ ゴシック" w:eastAsia="ＭＳ ゴシック" w:hAnsi="ＭＳ ゴシック" w:cs="ＭＳ 明朝"/>
          <w:color w:val="000000" w:themeColor="text1"/>
          <w:kern w:val="0"/>
          <w:sz w:val="20"/>
          <w:szCs w:val="20"/>
        </w:rPr>
        <w:t xml:space="preserve">                                                                           </w:t>
      </w:r>
      <w:r w:rsidRPr="00EF52B8">
        <w:rPr>
          <w:rFonts w:ascii="ＭＳ ゴシック" w:eastAsia="ＭＳ ゴシック" w:hAnsi="ＭＳ ゴシック" w:cs="ＭＳ 明朝" w:hint="eastAsia"/>
          <w:color w:val="000000" w:themeColor="text1"/>
          <w:kern w:val="0"/>
          <w:sz w:val="20"/>
          <w:szCs w:val="20"/>
        </w:rPr>
        <w:t xml:space="preserve">　　年　　　月　</w:t>
      </w:r>
      <w:r w:rsidRPr="00EF52B8">
        <w:rPr>
          <w:rFonts w:ascii="ＭＳ ゴシック" w:eastAsia="ＭＳ ゴシック" w:hAnsi="ＭＳ ゴシック" w:cs="ＭＳ 明朝"/>
          <w:color w:val="000000" w:themeColor="text1"/>
          <w:kern w:val="0"/>
          <w:sz w:val="20"/>
          <w:szCs w:val="20"/>
        </w:rPr>
        <w:t xml:space="preserve">  </w:t>
      </w:r>
      <w:r w:rsidRPr="00EF52B8">
        <w:rPr>
          <w:rFonts w:ascii="ＭＳ ゴシック" w:eastAsia="ＭＳ ゴシック" w:hAnsi="ＭＳ ゴシック" w:cs="ＭＳ 明朝" w:hint="eastAsia"/>
          <w:color w:val="000000" w:themeColor="text1"/>
          <w:kern w:val="0"/>
          <w:sz w:val="20"/>
          <w:szCs w:val="20"/>
        </w:rPr>
        <w:t xml:space="preserve">　日</w:t>
      </w:r>
    </w:p>
    <w:p w14:paraId="14B4381C" w14:textId="77777777" w:rsidR="001B6A01" w:rsidRPr="00EF52B8" w:rsidRDefault="001B6A01" w:rsidP="001B6A01">
      <w:pPr>
        <w:jc w:val="right"/>
        <w:rPr>
          <w:rFonts w:ascii="ＭＳ ゴシック" w:eastAsia="ＭＳ ゴシック" w:hAnsi="ＭＳ ゴシック"/>
          <w:color w:val="000000" w:themeColor="text1"/>
          <w:sz w:val="20"/>
          <w:szCs w:val="20"/>
        </w:rPr>
      </w:pPr>
    </w:p>
    <w:tbl>
      <w:tblPr>
        <w:tblpPr w:leftFromText="142" w:rightFromText="142" w:vertAnchor="text" w:horzAnchor="margin" w:tblpXSpec="center" w:tblpY="361"/>
        <w:tblOverlap w:val="neve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9"/>
        <w:gridCol w:w="2912"/>
        <w:gridCol w:w="3276"/>
        <w:gridCol w:w="2954"/>
      </w:tblGrid>
      <w:tr w:rsidR="00EF52B8" w:rsidRPr="00EF52B8" w14:paraId="77A5DEE3" w14:textId="77777777" w:rsidTr="00EA3F7B">
        <w:trPr>
          <w:trHeight w:val="375"/>
        </w:trPr>
        <w:tc>
          <w:tcPr>
            <w:tcW w:w="209" w:type="pct"/>
            <w:shd w:val="clear" w:color="auto" w:fill="D9D9D9"/>
            <w:vAlign w:val="center"/>
          </w:tcPr>
          <w:p w14:paraId="60D93B8C" w14:textId="77777777" w:rsidR="00643D9B" w:rsidRPr="00EF52B8" w:rsidRDefault="00643D9B" w:rsidP="002B0DF2">
            <w:pPr>
              <w:jc w:val="center"/>
              <w:rPr>
                <w:rFonts w:ascii="ＭＳ ゴシック" w:eastAsia="ＭＳ ゴシック" w:hAnsi="ＭＳ ゴシック"/>
                <w:color w:val="000000" w:themeColor="text1"/>
                <w:sz w:val="20"/>
                <w:szCs w:val="20"/>
              </w:rPr>
            </w:pPr>
            <w:r w:rsidRPr="00EF52B8">
              <w:rPr>
                <w:rFonts w:ascii="ＭＳ ゴシック" w:eastAsia="ＭＳ ゴシック" w:hAnsi="ＭＳ ゴシック" w:hint="eastAsia"/>
                <w:color w:val="000000" w:themeColor="text1"/>
                <w:sz w:val="20"/>
                <w:szCs w:val="20"/>
              </w:rPr>
              <w:t>No</w:t>
            </w:r>
          </w:p>
        </w:tc>
        <w:tc>
          <w:tcPr>
            <w:tcW w:w="1526" w:type="pct"/>
            <w:shd w:val="clear" w:color="auto" w:fill="D9D9D9"/>
          </w:tcPr>
          <w:p w14:paraId="08CE5E9A" w14:textId="77777777" w:rsidR="00643D9B" w:rsidRPr="00EF52B8" w:rsidRDefault="00643D9B" w:rsidP="00FA4813">
            <w:pPr>
              <w:jc w:val="distribute"/>
              <w:rPr>
                <w:rFonts w:ascii="ＭＳ ゴシック" w:eastAsia="ＭＳ ゴシック" w:hAnsi="ＭＳ ゴシック"/>
                <w:color w:val="000000" w:themeColor="text1"/>
                <w:sz w:val="20"/>
                <w:szCs w:val="20"/>
              </w:rPr>
            </w:pPr>
            <w:r w:rsidRPr="00EF52B8">
              <w:rPr>
                <w:rFonts w:ascii="ＭＳ ゴシック" w:eastAsia="ＭＳ ゴシック" w:hAnsi="ＭＳ ゴシック" w:hint="eastAsia"/>
                <w:color w:val="000000" w:themeColor="text1"/>
                <w:sz w:val="20"/>
                <w:szCs w:val="20"/>
              </w:rPr>
              <w:t>役員の氏名</w:t>
            </w:r>
          </w:p>
        </w:tc>
        <w:tc>
          <w:tcPr>
            <w:tcW w:w="1717" w:type="pct"/>
            <w:shd w:val="clear" w:color="auto" w:fill="D9D9D9"/>
          </w:tcPr>
          <w:p w14:paraId="700FED45" w14:textId="77777777" w:rsidR="00643D9B" w:rsidRPr="00EF52B8" w:rsidRDefault="00643D9B" w:rsidP="00FA4813">
            <w:pPr>
              <w:jc w:val="distribute"/>
              <w:rPr>
                <w:rFonts w:ascii="ＭＳ ゴシック" w:eastAsia="ＭＳ ゴシック" w:hAnsi="ＭＳ ゴシック"/>
                <w:color w:val="000000" w:themeColor="text1"/>
                <w:sz w:val="20"/>
                <w:szCs w:val="20"/>
              </w:rPr>
            </w:pPr>
            <w:r w:rsidRPr="00EF52B8">
              <w:rPr>
                <w:rFonts w:ascii="ＭＳ ゴシック" w:eastAsia="ＭＳ ゴシック" w:hAnsi="ＭＳ ゴシック" w:hint="eastAsia"/>
                <w:color w:val="000000" w:themeColor="text1"/>
                <w:sz w:val="20"/>
                <w:szCs w:val="20"/>
              </w:rPr>
              <w:t>役員の役職</w:t>
            </w:r>
          </w:p>
        </w:tc>
        <w:tc>
          <w:tcPr>
            <w:tcW w:w="1549" w:type="pct"/>
            <w:shd w:val="clear" w:color="auto" w:fill="D9D9D9"/>
          </w:tcPr>
          <w:p w14:paraId="2E0E5A2B" w14:textId="716AC563" w:rsidR="00643D9B" w:rsidRPr="00EF52B8" w:rsidRDefault="00620B20" w:rsidP="00FA4813">
            <w:pPr>
              <w:jc w:val="distribute"/>
              <w:rPr>
                <w:rFonts w:ascii="ＭＳ ゴシック" w:eastAsia="ＭＳ ゴシック" w:hAnsi="ＭＳ ゴシック"/>
                <w:color w:val="000000" w:themeColor="text1"/>
                <w:sz w:val="20"/>
                <w:szCs w:val="20"/>
              </w:rPr>
            </w:pPr>
            <w:r w:rsidRPr="00EF52B8">
              <w:rPr>
                <w:rFonts w:ascii="ＭＳ ゴシック" w:eastAsia="ＭＳ ゴシック" w:hAnsi="ＭＳ ゴシック" w:hint="eastAsia"/>
                <w:color w:val="000000" w:themeColor="text1"/>
                <w:sz w:val="20"/>
                <w:szCs w:val="20"/>
              </w:rPr>
              <w:t>欠格事由の該当</w:t>
            </w:r>
          </w:p>
        </w:tc>
      </w:tr>
      <w:tr w:rsidR="00EF52B8" w:rsidRPr="00EF52B8" w14:paraId="68020190" w14:textId="77777777" w:rsidTr="00EA3F7B">
        <w:trPr>
          <w:trHeight w:val="680"/>
        </w:trPr>
        <w:tc>
          <w:tcPr>
            <w:tcW w:w="209" w:type="pct"/>
            <w:vAlign w:val="center"/>
          </w:tcPr>
          <w:p w14:paraId="31649E4E" w14:textId="77777777" w:rsidR="00643D9B" w:rsidRPr="00EF52B8" w:rsidRDefault="00643D9B" w:rsidP="002B0DF2">
            <w:pPr>
              <w:rPr>
                <w:rFonts w:ascii="ＭＳ ゴシック" w:eastAsia="ＭＳ ゴシック" w:hAnsi="ＭＳ ゴシック"/>
                <w:color w:val="000000" w:themeColor="text1"/>
                <w:sz w:val="20"/>
                <w:szCs w:val="20"/>
              </w:rPr>
            </w:pPr>
            <w:r w:rsidRPr="00EF52B8">
              <w:rPr>
                <w:rFonts w:ascii="ＭＳ ゴシック" w:eastAsia="ＭＳ ゴシック" w:hAnsi="ＭＳ ゴシック" w:hint="eastAsia"/>
                <w:color w:val="000000" w:themeColor="text1"/>
                <w:sz w:val="20"/>
                <w:szCs w:val="20"/>
              </w:rPr>
              <w:t>1</w:t>
            </w:r>
          </w:p>
        </w:tc>
        <w:tc>
          <w:tcPr>
            <w:tcW w:w="1526" w:type="pct"/>
            <w:vAlign w:val="center"/>
          </w:tcPr>
          <w:p w14:paraId="7C19E947" w14:textId="77777777" w:rsidR="00643D9B" w:rsidRPr="00EF52B8" w:rsidRDefault="00643D9B" w:rsidP="00B705B4">
            <w:pPr>
              <w:rPr>
                <w:rFonts w:ascii="ＭＳ ゴシック" w:eastAsia="ＭＳ ゴシック" w:hAnsi="ＭＳ ゴシック"/>
                <w:color w:val="000000" w:themeColor="text1"/>
                <w:sz w:val="20"/>
                <w:szCs w:val="20"/>
              </w:rPr>
            </w:pPr>
          </w:p>
        </w:tc>
        <w:tc>
          <w:tcPr>
            <w:tcW w:w="1717" w:type="pct"/>
            <w:vAlign w:val="center"/>
          </w:tcPr>
          <w:p w14:paraId="09174BEC" w14:textId="77777777" w:rsidR="00643D9B" w:rsidRPr="00EF52B8" w:rsidRDefault="00643D9B" w:rsidP="00B705B4">
            <w:pPr>
              <w:rPr>
                <w:rFonts w:ascii="ＭＳ ゴシック" w:eastAsia="ＭＳ ゴシック" w:hAnsi="ＭＳ ゴシック"/>
                <w:color w:val="000000" w:themeColor="text1"/>
                <w:sz w:val="20"/>
                <w:szCs w:val="20"/>
              </w:rPr>
            </w:pPr>
          </w:p>
        </w:tc>
        <w:tc>
          <w:tcPr>
            <w:tcW w:w="1549" w:type="pct"/>
            <w:vAlign w:val="center"/>
          </w:tcPr>
          <w:p w14:paraId="5DC84B6A" w14:textId="1E028335" w:rsidR="00643D9B" w:rsidRPr="00EF52B8" w:rsidRDefault="00620B20" w:rsidP="00EA3F7B">
            <w:pPr>
              <w:jc w:val="center"/>
              <w:rPr>
                <w:rFonts w:ascii="ＭＳ ゴシック" w:eastAsia="ＭＳ ゴシック" w:hAnsi="ＭＳ ゴシック"/>
                <w:color w:val="000000" w:themeColor="text1"/>
                <w:sz w:val="20"/>
                <w:szCs w:val="20"/>
              </w:rPr>
            </w:pPr>
            <w:r w:rsidRPr="00EF52B8">
              <w:rPr>
                <w:rFonts w:ascii="ＭＳ ゴシック" w:eastAsia="ＭＳ ゴシック" w:hAnsi="ＭＳ ゴシック" w:hint="eastAsia"/>
                <w:color w:val="000000" w:themeColor="text1"/>
                <w:sz w:val="20"/>
                <w:szCs w:val="20"/>
              </w:rPr>
              <w:t>□該当なし</w:t>
            </w:r>
          </w:p>
        </w:tc>
      </w:tr>
      <w:tr w:rsidR="00EF52B8" w:rsidRPr="00EF52B8" w14:paraId="046F9382" w14:textId="77777777" w:rsidTr="00EA3F7B">
        <w:trPr>
          <w:trHeight w:val="680"/>
        </w:trPr>
        <w:tc>
          <w:tcPr>
            <w:tcW w:w="209" w:type="pct"/>
            <w:vAlign w:val="center"/>
          </w:tcPr>
          <w:p w14:paraId="3002EC45" w14:textId="77777777" w:rsidR="00643D9B" w:rsidRPr="00EF52B8" w:rsidRDefault="00643D9B" w:rsidP="002B0DF2">
            <w:pPr>
              <w:rPr>
                <w:rFonts w:ascii="ＭＳ ゴシック" w:eastAsia="ＭＳ ゴシック" w:hAnsi="ＭＳ ゴシック"/>
                <w:color w:val="000000" w:themeColor="text1"/>
                <w:sz w:val="20"/>
                <w:szCs w:val="20"/>
              </w:rPr>
            </w:pPr>
            <w:r w:rsidRPr="00EF52B8">
              <w:rPr>
                <w:rFonts w:ascii="ＭＳ ゴシック" w:eastAsia="ＭＳ ゴシック" w:hAnsi="ＭＳ ゴシック" w:hint="eastAsia"/>
                <w:color w:val="000000" w:themeColor="text1"/>
                <w:sz w:val="20"/>
                <w:szCs w:val="20"/>
              </w:rPr>
              <w:t>2</w:t>
            </w:r>
          </w:p>
        </w:tc>
        <w:tc>
          <w:tcPr>
            <w:tcW w:w="1526" w:type="pct"/>
            <w:vAlign w:val="center"/>
          </w:tcPr>
          <w:p w14:paraId="7B2EEFAD" w14:textId="77777777" w:rsidR="00643D9B" w:rsidRPr="00EF52B8" w:rsidRDefault="00643D9B" w:rsidP="00B705B4">
            <w:pPr>
              <w:rPr>
                <w:rFonts w:ascii="ＭＳ ゴシック" w:eastAsia="ＭＳ ゴシック" w:hAnsi="ＭＳ ゴシック"/>
                <w:color w:val="000000" w:themeColor="text1"/>
                <w:sz w:val="20"/>
                <w:szCs w:val="20"/>
              </w:rPr>
            </w:pPr>
          </w:p>
        </w:tc>
        <w:tc>
          <w:tcPr>
            <w:tcW w:w="1717" w:type="pct"/>
            <w:vAlign w:val="center"/>
          </w:tcPr>
          <w:p w14:paraId="52ADAD2B" w14:textId="77777777" w:rsidR="00643D9B" w:rsidRPr="00EF52B8" w:rsidRDefault="00643D9B" w:rsidP="00B705B4">
            <w:pPr>
              <w:rPr>
                <w:rFonts w:ascii="ＭＳ ゴシック" w:eastAsia="ＭＳ ゴシック" w:hAnsi="ＭＳ ゴシック"/>
                <w:color w:val="000000" w:themeColor="text1"/>
                <w:sz w:val="20"/>
                <w:szCs w:val="20"/>
              </w:rPr>
            </w:pPr>
          </w:p>
        </w:tc>
        <w:tc>
          <w:tcPr>
            <w:tcW w:w="1549" w:type="pct"/>
            <w:vAlign w:val="center"/>
          </w:tcPr>
          <w:p w14:paraId="6BD9250F" w14:textId="123B5E9B" w:rsidR="00643D9B" w:rsidRPr="00EF52B8" w:rsidRDefault="00620B20" w:rsidP="00EA3F7B">
            <w:pPr>
              <w:jc w:val="center"/>
              <w:rPr>
                <w:rFonts w:ascii="ＭＳ ゴシック" w:eastAsia="ＭＳ ゴシック" w:hAnsi="ＭＳ ゴシック"/>
                <w:color w:val="000000" w:themeColor="text1"/>
                <w:sz w:val="20"/>
                <w:szCs w:val="20"/>
              </w:rPr>
            </w:pPr>
            <w:r w:rsidRPr="00EF52B8">
              <w:rPr>
                <w:rFonts w:ascii="ＭＳ ゴシック" w:eastAsia="ＭＳ ゴシック" w:hAnsi="ＭＳ ゴシック" w:hint="eastAsia"/>
                <w:color w:val="000000" w:themeColor="text1"/>
                <w:sz w:val="20"/>
                <w:szCs w:val="20"/>
              </w:rPr>
              <w:t>□該当なし</w:t>
            </w:r>
          </w:p>
        </w:tc>
      </w:tr>
      <w:tr w:rsidR="00EF52B8" w:rsidRPr="00EF52B8" w14:paraId="00DD27BF" w14:textId="77777777" w:rsidTr="00EA3F7B">
        <w:trPr>
          <w:trHeight w:val="680"/>
        </w:trPr>
        <w:tc>
          <w:tcPr>
            <w:tcW w:w="209" w:type="pct"/>
            <w:vAlign w:val="center"/>
          </w:tcPr>
          <w:p w14:paraId="477A9ACC" w14:textId="77777777" w:rsidR="00620B20" w:rsidRPr="00EF52B8" w:rsidRDefault="00620B20" w:rsidP="00620B20">
            <w:pPr>
              <w:rPr>
                <w:rFonts w:ascii="ＭＳ ゴシック" w:eastAsia="ＭＳ ゴシック" w:hAnsi="ＭＳ ゴシック"/>
                <w:color w:val="000000" w:themeColor="text1"/>
                <w:sz w:val="20"/>
                <w:szCs w:val="20"/>
              </w:rPr>
            </w:pPr>
            <w:r w:rsidRPr="00EF52B8">
              <w:rPr>
                <w:rFonts w:ascii="ＭＳ ゴシック" w:eastAsia="ＭＳ ゴシック" w:hAnsi="ＭＳ ゴシック" w:hint="eastAsia"/>
                <w:color w:val="000000" w:themeColor="text1"/>
                <w:sz w:val="20"/>
                <w:szCs w:val="20"/>
              </w:rPr>
              <w:t>3</w:t>
            </w:r>
          </w:p>
        </w:tc>
        <w:tc>
          <w:tcPr>
            <w:tcW w:w="1526" w:type="pct"/>
            <w:vAlign w:val="center"/>
          </w:tcPr>
          <w:p w14:paraId="45916345" w14:textId="77777777" w:rsidR="00620B20" w:rsidRPr="00EF52B8" w:rsidRDefault="00620B20" w:rsidP="00620B20">
            <w:pPr>
              <w:rPr>
                <w:rFonts w:ascii="ＭＳ ゴシック" w:eastAsia="ＭＳ ゴシック" w:hAnsi="ＭＳ ゴシック"/>
                <w:color w:val="000000" w:themeColor="text1"/>
                <w:sz w:val="20"/>
                <w:szCs w:val="20"/>
              </w:rPr>
            </w:pPr>
          </w:p>
        </w:tc>
        <w:tc>
          <w:tcPr>
            <w:tcW w:w="1717" w:type="pct"/>
            <w:vAlign w:val="center"/>
          </w:tcPr>
          <w:p w14:paraId="759A1BC4" w14:textId="77777777" w:rsidR="00620B20" w:rsidRPr="00EF52B8" w:rsidRDefault="00620B20" w:rsidP="00620B20">
            <w:pPr>
              <w:rPr>
                <w:rFonts w:ascii="ＭＳ ゴシック" w:eastAsia="ＭＳ ゴシック" w:hAnsi="ＭＳ ゴシック"/>
                <w:color w:val="000000" w:themeColor="text1"/>
                <w:sz w:val="20"/>
                <w:szCs w:val="20"/>
              </w:rPr>
            </w:pPr>
          </w:p>
        </w:tc>
        <w:tc>
          <w:tcPr>
            <w:tcW w:w="1549" w:type="pct"/>
            <w:vAlign w:val="center"/>
          </w:tcPr>
          <w:p w14:paraId="342815E8" w14:textId="5D3F92AF" w:rsidR="00620B20" w:rsidRPr="00EF52B8" w:rsidRDefault="00620B20" w:rsidP="00EA3F7B">
            <w:pPr>
              <w:jc w:val="center"/>
              <w:rPr>
                <w:rFonts w:ascii="ＭＳ ゴシック" w:eastAsia="ＭＳ ゴシック" w:hAnsi="ＭＳ ゴシック"/>
                <w:color w:val="000000" w:themeColor="text1"/>
                <w:sz w:val="20"/>
                <w:szCs w:val="20"/>
              </w:rPr>
            </w:pPr>
            <w:r w:rsidRPr="00EF52B8">
              <w:rPr>
                <w:rFonts w:ascii="ＭＳ ゴシック" w:eastAsia="ＭＳ ゴシック" w:hAnsi="ＭＳ ゴシック" w:hint="eastAsia"/>
                <w:color w:val="000000" w:themeColor="text1"/>
                <w:sz w:val="20"/>
                <w:szCs w:val="20"/>
              </w:rPr>
              <w:t>□該当なし</w:t>
            </w:r>
          </w:p>
        </w:tc>
      </w:tr>
      <w:tr w:rsidR="00EF52B8" w:rsidRPr="00EF52B8" w14:paraId="160FE72B" w14:textId="77777777" w:rsidTr="00EA3F7B">
        <w:trPr>
          <w:trHeight w:val="680"/>
        </w:trPr>
        <w:tc>
          <w:tcPr>
            <w:tcW w:w="209" w:type="pct"/>
            <w:vAlign w:val="center"/>
          </w:tcPr>
          <w:p w14:paraId="3F4A8249" w14:textId="77777777" w:rsidR="00620B20" w:rsidRPr="00EF52B8" w:rsidRDefault="00620B20" w:rsidP="00620B20">
            <w:pPr>
              <w:rPr>
                <w:rFonts w:ascii="ＭＳ ゴシック" w:eastAsia="ＭＳ ゴシック" w:hAnsi="ＭＳ ゴシック"/>
                <w:color w:val="000000" w:themeColor="text1"/>
                <w:sz w:val="20"/>
                <w:szCs w:val="20"/>
              </w:rPr>
            </w:pPr>
            <w:r w:rsidRPr="00EF52B8">
              <w:rPr>
                <w:rFonts w:ascii="ＭＳ ゴシック" w:eastAsia="ＭＳ ゴシック" w:hAnsi="ＭＳ ゴシック" w:hint="eastAsia"/>
                <w:color w:val="000000" w:themeColor="text1"/>
                <w:sz w:val="20"/>
                <w:szCs w:val="20"/>
              </w:rPr>
              <w:t>4</w:t>
            </w:r>
          </w:p>
        </w:tc>
        <w:tc>
          <w:tcPr>
            <w:tcW w:w="1526" w:type="pct"/>
            <w:vAlign w:val="center"/>
          </w:tcPr>
          <w:p w14:paraId="2874F154" w14:textId="77777777" w:rsidR="00620B20" w:rsidRPr="00EF52B8" w:rsidRDefault="00620B20" w:rsidP="00620B20">
            <w:pPr>
              <w:rPr>
                <w:rFonts w:ascii="ＭＳ ゴシック" w:eastAsia="ＭＳ ゴシック" w:hAnsi="ＭＳ ゴシック"/>
                <w:color w:val="000000" w:themeColor="text1"/>
                <w:sz w:val="20"/>
                <w:szCs w:val="20"/>
              </w:rPr>
            </w:pPr>
          </w:p>
        </w:tc>
        <w:tc>
          <w:tcPr>
            <w:tcW w:w="1717" w:type="pct"/>
            <w:vAlign w:val="center"/>
          </w:tcPr>
          <w:p w14:paraId="295AFB69" w14:textId="77777777" w:rsidR="00620B20" w:rsidRPr="00EF52B8" w:rsidRDefault="00620B20" w:rsidP="00620B20">
            <w:pPr>
              <w:rPr>
                <w:rFonts w:ascii="ＭＳ ゴシック" w:eastAsia="ＭＳ ゴシック" w:hAnsi="ＭＳ ゴシック"/>
                <w:color w:val="000000" w:themeColor="text1"/>
                <w:sz w:val="20"/>
                <w:szCs w:val="20"/>
              </w:rPr>
            </w:pPr>
          </w:p>
        </w:tc>
        <w:tc>
          <w:tcPr>
            <w:tcW w:w="1549" w:type="pct"/>
            <w:vAlign w:val="center"/>
          </w:tcPr>
          <w:p w14:paraId="226BA118" w14:textId="6AEB3D68" w:rsidR="00620B20" w:rsidRPr="00EF52B8" w:rsidRDefault="00620B20" w:rsidP="00EA3F7B">
            <w:pPr>
              <w:jc w:val="center"/>
              <w:rPr>
                <w:rFonts w:ascii="ＭＳ ゴシック" w:eastAsia="ＭＳ ゴシック" w:hAnsi="ＭＳ ゴシック"/>
                <w:color w:val="000000" w:themeColor="text1"/>
                <w:sz w:val="20"/>
                <w:szCs w:val="20"/>
              </w:rPr>
            </w:pPr>
            <w:r w:rsidRPr="00EF52B8">
              <w:rPr>
                <w:rFonts w:ascii="ＭＳ ゴシック" w:eastAsia="ＭＳ ゴシック" w:hAnsi="ＭＳ ゴシック" w:hint="eastAsia"/>
                <w:color w:val="000000" w:themeColor="text1"/>
                <w:sz w:val="20"/>
                <w:szCs w:val="20"/>
              </w:rPr>
              <w:t>□該当なし</w:t>
            </w:r>
          </w:p>
        </w:tc>
      </w:tr>
      <w:tr w:rsidR="00EF52B8" w:rsidRPr="00EF52B8" w14:paraId="61C4E4C2" w14:textId="77777777" w:rsidTr="00EA3F7B">
        <w:trPr>
          <w:trHeight w:val="680"/>
        </w:trPr>
        <w:tc>
          <w:tcPr>
            <w:tcW w:w="209" w:type="pct"/>
            <w:vAlign w:val="center"/>
          </w:tcPr>
          <w:p w14:paraId="7B24211A" w14:textId="77777777" w:rsidR="00620B20" w:rsidRPr="00EF52B8" w:rsidRDefault="00620B20" w:rsidP="00620B20">
            <w:pPr>
              <w:rPr>
                <w:rFonts w:ascii="ＭＳ ゴシック" w:eastAsia="ＭＳ ゴシック" w:hAnsi="ＭＳ ゴシック"/>
                <w:color w:val="000000" w:themeColor="text1"/>
                <w:sz w:val="20"/>
                <w:szCs w:val="20"/>
              </w:rPr>
            </w:pPr>
            <w:r w:rsidRPr="00EF52B8">
              <w:rPr>
                <w:rFonts w:ascii="ＭＳ ゴシック" w:eastAsia="ＭＳ ゴシック" w:hAnsi="ＭＳ ゴシック" w:hint="eastAsia"/>
                <w:color w:val="000000" w:themeColor="text1"/>
                <w:sz w:val="20"/>
                <w:szCs w:val="20"/>
              </w:rPr>
              <w:t>5</w:t>
            </w:r>
          </w:p>
        </w:tc>
        <w:tc>
          <w:tcPr>
            <w:tcW w:w="1526" w:type="pct"/>
            <w:vAlign w:val="center"/>
          </w:tcPr>
          <w:p w14:paraId="3416E366" w14:textId="77777777" w:rsidR="00620B20" w:rsidRPr="00EF52B8" w:rsidRDefault="00620B20" w:rsidP="00620B20">
            <w:pPr>
              <w:rPr>
                <w:rFonts w:ascii="ＭＳ ゴシック" w:eastAsia="ＭＳ ゴシック" w:hAnsi="ＭＳ ゴシック"/>
                <w:color w:val="000000" w:themeColor="text1"/>
                <w:sz w:val="20"/>
                <w:szCs w:val="20"/>
              </w:rPr>
            </w:pPr>
          </w:p>
        </w:tc>
        <w:tc>
          <w:tcPr>
            <w:tcW w:w="1717" w:type="pct"/>
            <w:vAlign w:val="center"/>
          </w:tcPr>
          <w:p w14:paraId="6D1E8AC1" w14:textId="77777777" w:rsidR="00620B20" w:rsidRPr="00EF52B8" w:rsidRDefault="00620B20" w:rsidP="00620B20">
            <w:pPr>
              <w:rPr>
                <w:rFonts w:ascii="ＭＳ ゴシック" w:eastAsia="ＭＳ ゴシック" w:hAnsi="ＭＳ ゴシック"/>
                <w:color w:val="000000" w:themeColor="text1"/>
                <w:sz w:val="20"/>
                <w:szCs w:val="20"/>
              </w:rPr>
            </w:pPr>
          </w:p>
        </w:tc>
        <w:tc>
          <w:tcPr>
            <w:tcW w:w="1549" w:type="pct"/>
            <w:vAlign w:val="center"/>
          </w:tcPr>
          <w:p w14:paraId="47BE11FD" w14:textId="5D9FA5F5" w:rsidR="00620B20" w:rsidRPr="00EF52B8" w:rsidRDefault="00620B20" w:rsidP="00EA3F7B">
            <w:pPr>
              <w:jc w:val="center"/>
              <w:rPr>
                <w:rFonts w:ascii="ＭＳ ゴシック" w:eastAsia="ＭＳ ゴシック" w:hAnsi="ＭＳ ゴシック"/>
                <w:color w:val="000000" w:themeColor="text1"/>
                <w:sz w:val="20"/>
                <w:szCs w:val="20"/>
              </w:rPr>
            </w:pPr>
            <w:r w:rsidRPr="00EF52B8">
              <w:rPr>
                <w:rFonts w:ascii="ＭＳ ゴシック" w:eastAsia="ＭＳ ゴシック" w:hAnsi="ＭＳ ゴシック" w:hint="eastAsia"/>
                <w:color w:val="000000" w:themeColor="text1"/>
                <w:sz w:val="20"/>
                <w:szCs w:val="20"/>
              </w:rPr>
              <w:t>□該当なし</w:t>
            </w:r>
          </w:p>
        </w:tc>
      </w:tr>
      <w:tr w:rsidR="00EF52B8" w:rsidRPr="00EF52B8" w14:paraId="241205CD" w14:textId="77777777" w:rsidTr="00EA3F7B">
        <w:trPr>
          <w:trHeight w:val="680"/>
        </w:trPr>
        <w:tc>
          <w:tcPr>
            <w:tcW w:w="209" w:type="pct"/>
            <w:vAlign w:val="center"/>
          </w:tcPr>
          <w:p w14:paraId="5988DC1D" w14:textId="77777777" w:rsidR="00620B20" w:rsidRPr="00EF52B8" w:rsidRDefault="00620B20" w:rsidP="00620B20">
            <w:pPr>
              <w:rPr>
                <w:rFonts w:ascii="ＭＳ ゴシック" w:eastAsia="ＭＳ ゴシック" w:hAnsi="ＭＳ ゴシック"/>
                <w:color w:val="000000" w:themeColor="text1"/>
                <w:sz w:val="20"/>
                <w:szCs w:val="20"/>
              </w:rPr>
            </w:pPr>
            <w:r w:rsidRPr="00EF52B8">
              <w:rPr>
                <w:rFonts w:ascii="ＭＳ ゴシック" w:eastAsia="ＭＳ ゴシック" w:hAnsi="ＭＳ ゴシック" w:hint="eastAsia"/>
                <w:color w:val="000000" w:themeColor="text1"/>
                <w:sz w:val="20"/>
                <w:szCs w:val="20"/>
              </w:rPr>
              <w:t>6</w:t>
            </w:r>
          </w:p>
        </w:tc>
        <w:tc>
          <w:tcPr>
            <w:tcW w:w="1526" w:type="pct"/>
            <w:vAlign w:val="center"/>
          </w:tcPr>
          <w:p w14:paraId="7271251D" w14:textId="77777777" w:rsidR="00620B20" w:rsidRPr="00EF52B8" w:rsidRDefault="00620B20" w:rsidP="00620B20">
            <w:pPr>
              <w:rPr>
                <w:rFonts w:ascii="ＭＳ ゴシック" w:eastAsia="ＭＳ ゴシック" w:hAnsi="ＭＳ ゴシック"/>
                <w:color w:val="000000" w:themeColor="text1"/>
                <w:sz w:val="20"/>
                <w:szCs w:val="20"/>
              </w:rPr>
            </w:pPr>
          </w:p>
        </w:tc>
        <w:tc>
          <w:tcPr>
            <w:tcW w:w="1717" w:type="pct"/>
            <w:vAlign w:val="center"/>
          </w:tcPr>
          <w:p w14:paraId="79A9CEE8" w14:textId="77777777" w:rsidR="00620B20" w:rsidRPr="00EF52B8" w:rsidRDefault="00620B20" w:rsidP="00620B20">
            <w:pPr>
              <w:rPr>
                <w:rFonts w:ascii="ＭＳ ゴシック" w:eastAsia="ＭＳ ゴシック" w:hAnsi="ＭＳ ゴシック"/>
                <w:color w:val="000000" w:themeColor="text1"/>
                <w:sz w:val="20"/>
                <w:szCs w:val="20"/>
              </w:rPr>
            </w:pPr>
          </w:p>
        </w:tc>
        <w:tc>
          <w:tcPr>
            <w:tcW w:w="1549" w:type="pct"/>
            <w:vAlign w:val="center"/>
          </w:tcPr>
          <w:p w14:paraId="0273806A" w14:textId="50AE867D" w:rsidR="00620B20" w:rsidRPr="00EF52B8" w:rsidRDefault="00620B20" w:rsidP="00EA3F7B">
            <w:pPr>
              <w:jc w:val="center"/>
              <w:rPr>
                <w:rFonts w:ascii="ＭＳ ゴシック" w:eastAsia="ＭＳ ゴシック" w:hAnsi="ＭＳ ゴシック"/>
                <w:color w:val="000000" w:themeColor="text1"/>
                <w:sz w:val="20"/>
                <w:szCs w:val="20"/>
              </w:rPr>
            </w:pPr>
            <w:r w:rsidRPr="00EF52B8">
              <w:rPr>
                <w:rFonts w:ascii="ＭＳ ゴシック" w:eastAsia="ＭＳ ゴシック" w:hAnsi="ＭＳ ゴシック" w:hint="eastAsia"/>
                <w:color w:val="000000" w:themeColor="text1"/>
                <w:sz w:val="20"/>
                <w:szCs w:val="20"/>
              </w:rPr>
              <w:t>□該当なし</w:t>
            </w:r>
          </w:p>
        </w:tc>
      </w:tr>
      <w:tr w:rsidR="00EF52B8" w:rsidRPr="00EF52B8" w14:paraId="55C319C2" w14:textId="77777777" w:rsidTr="00EA3F7B">
        <w:trPr>
          <w:trHeight w:val="680"/>
        </w:trPr>
        <w:tc>
          <w:tcPr>
            <w:tcW w:w="209" w:type="pct"/>
            <w:vAlign w:val="center"/>
          </w:tcPr>
          <w:p w14:paraId="62755227" w14:textId="77777777" w:rsidR="00620B20" w:rsidRPr="00EF52B8" w:rsidRDefault="00620B20" w:rsidP="00620B20">
            <w:pPr>
              <w:rPr>
                <w:rFonts w:ascii="ＭＳ ゴシック" w:eastAsia="ＭＳ ゴシック" w:hAnsi="ＭＳ ゴシック"/>
                <w:color w:val="000000" w:themeColor="text1"/>
                <w:sz w:val="20"/>
                <w:szCs w:val="20"/>
              </w:rPr>
            </w:pPr>
            <w:r w:rsidRPr="00EF52B8">
              <w:rPr>
                <w:rFonts w:ascii="ＭＳ ゴシック" w:eastAsia="ＭＳ ゴシック" w:hAnsi="ＭＳ ゴシック" w:hint="eastAsia"/>
                <w:color w:val="000000" w:themeColor="text1"/>
                <w:sz w:val="20"/>
                <w:szCs w:val="20"/>
              </w:rPr>
              <w:t>7</w:t>
            </w:r>
          </w:p>
        </w:tc>
        <w:tc>
          <w:tcPr>
            <w:tcW w:w="1526" w:type="pct"/>
            <w:vAlign w:val="center"/>
          </w:tcPr>
          <w:p w14:paraId="49DD9A5A" w14:textId="77777777" w:rsidR="00620B20" w:rsidRPr="00EF52B8" w:rsidRDefault="00620B20" w:rsidP="00620B20">
            <w:pPr>
              <w:rPr>
                <w:rFonts w:ascii="ＭＳ ゴシック" w:eastAsia="ＭＳ ゴシック" w:hAnsi="ＭＳ ゴシック"/>
                <w:color w:val="000000" w:themeColor="text1"/>
                <w:sz w:val="20"/>
                <w:szCs w:val="20"/>
              </w:rPr>
            </w:pPr>
          </w:p>
        </w:tc>
        <w:tc>
          <w:tcPr>
            <w:tcW w:w="1717" w:type="pct"/>
            <w:vAlign w:val="center"/>
          </w:tcPr>
          <w:p w14:paraId="55775605" w14:textId="77777777" w:rsidR="00620B20" w:rsidRPr="00EF52B8" w:rsidRDefault="00620B20" w:rsidP="00620B20">
            <w:pPr>
              <w:rPr>
                <w:rFonts w:ascii="ＭＳ ゴシック" w:eastAsia="ＭＳ ゴシック" w:hAnsi="ＭＳ ゴシック"/>
                <w:color w:val="000000" w:themeColor="text1"/>
                <w:sz w:val="20"/>
                <w:szCs w:val="20"/>
              </w:rPr>
            </w:pPr>
          </w:p>
        </w:tc>
        <w:tc>
          <w:tcPr>
            <w:tcW w:w="1549" w:type="pct"/>
            <w:vAlign w:val="center"/>
          </w:tcPr>
          <w:p w14:paraId="5E2BEA29" w14:textId="526A451F" w:rsidR="00620B20" w:rsidRPr="00EF52B8" w:rsidRDefault="00620B20" w:rsidP="00EA3F7B">
            <w:pPr>
              <w:jc w:val="center"/>
              <w:rPr>
                <w:rFonts w:ascii="ＭＳ ゴシック" w:eastAsia="ＭＳ ゴシック" w:hAnsi="ＭＳ ゴシック"/>
                <w:color w:val="000000" w:themeColor="text1"/>
                <w:sz w:val="20"/>
                <w:szCs w:val="20"/>
              </w:rPr>
            </w:pPr>
            <w:r w:rsidRPr="00EF52B8">
              <w:rPr>
                <w:rFonts w:ascii="ＭＳ ゴシック" w:eastAsia="ＭＳ ゴシック" w:hAnsi="ＭＳ ゴシック" w:hint="eastAsia"/>
                <w:color w:val="000000" w:themeColor="text1"/>
                <w:sz w:val="20"/>
                <w:szCs w:val="20"/>
              </w:rPr>
              <w:t>□該当なし</w:t>
            </w:r>
          </w:p>
        </w:tc>
      </w:tr>
      <w:tr w:rsidR="00EF52B8" w:rsidRPr="00EF52B8" w14:paraId="28A0FDCE" w14:textId="77777777" w:rsidTr="00EA3F7B">
        <w:trPr>
          <w:trHeight w:val="680"/>
        </w:trPr>
        <w:tc>
          <w:tcPr>
            <w:tcW w:w="209" w:type="pct"/>
            <w:vAlign w:val="center"/>
          </w:tcPr>
          <w:p w14:paraId="38C012C6" w14:textId="77777777" w:rsidR="00620B20" w:rsidRPr="00EF52B8" w:rsidRDefault="00620B20" w:rsidP="00620B20">
            <w:pPr>
              <w:rPr>
                <w:rFonts w:ascii="ＭＳ ゴシック" w:eastAsia="ＭＳ ゴシック" w:hAnsi="ＭＳ ゴシック"/>
                <w:color w:val="000000" w:themeColor="text1"/>
                <w:sz w:val="20"/>
                <w:szCs w:val="20"/>
              </w:rPr>
            </w:pPr>
            <w:r w:rsidRPr="00EF52B8">
              <w:rPr>
                <w:rFonts w:ascii="ＭＳ ゴシック" w:eastAsia="ＭＳ ゴシック" w:hAnsi="ＭＳ ゴシック" w:hint="eastAsia"/>
                <w:color w:val="000000" w:themeColor="text1"/>
                <w:sz w:val="20"/>
                <w:szCs w:val="20"/>
              </w:rPr>
              <w:t>8</w:t>
            </w:r>
          </w:p>
        </w:tc>
        <w:tc>
          <w:tcPr>
            <w:tcW w:w="1526" w:type="pct"/>
            <w:vAlign w:val="center"/>
          </w:tcPr>
          <w:p w14:paraId="3B9D13F7" w14:textId="77777777" w:rsidR="00620B20" w:rsidRPr="00EF52B8" w:rsidRDefault="00620B20" w:rsidP="00620B20">
            <w:pPr>
              <w:rPr>
                <w:rFonts w:ascii="ＭＳ ゴシック" w:eastAsia="ＭＳ ゴシック" w:hAnsi="ＭＳ ゴシック"/>
                <w:color w:val="000000" w:themeColor="text1"/>
                <w:sz w:val="20"/>
                <w:szCs w:val="20"/>
              </w:rPr>
            </w:pPr>
          </w:p>
        </w:tc>
        <w:tc>
          <w:tcPr>
            <w:tcW w:w="1717" w:type="pct"/>
            <w:vAlign w:val="center"/>
          </w:tcPr>
          <w:p w14:paraId="1413C300" w14:textId="77777777" w:rsidR="00620B20" w:rsidRPr="00EF52B8" w:rsidRDefault="00620B20" w:rsidP="00620B20">
            <w:pPr>
              <w:rPr>
                <w:rFonts w:ascii="ＭＳ ゴシック" w:eastAsia="ＭＳ ゴシック" w:hAnsi="ＭＳ ゴシック"/>
                <w:color w:val="000000" w:themeColor="text1"/>
                <w:sz w:val="20"/>
                <w:szCs w:val="20"/>
              </w:rPr>
            </w:pPr>
          </w:p>
        </w:tc>
        <w:tc>
          <w:tcPr>
            <w:tcW w:w="1549" w:type="pct"/>
            <w:vAlign w:val="center"/>
          </w:tcPr>
          <w:p w14:paraId="552C896D" w14:textId="51EA9CB0" w:rsidR="00620B20" w:rsidRPr="00EF52B8" w:rsidRDefault="00620B20" w:rsidP="00EA3F7B">
            <w:pPr>
              <w:jc w:val="center"/>
              <w:rPr>
                <w:rFonts w:ascii="ＭＳ ゴシック" w:eastAsia="ＭＳ ゴシック" w:hAnsi="ＭＳ ゴシック"/>
                <w:color w:val="000000" w:themeColor="text1"/>
                <w:sz w:val="20"/>
                <w:szCs w:val="20"/>
              </w:rPr>
            </w:pPr>
            <w:r w:rsidRPr="00EF52B8">
              <w:rPr>
                <w:rFonts w:ascii="ＭＳ ゴシック" w:eastAsia="ＭＳ ゴシック" w:hAnsi="ＭＳ ゴシック" w:hint="eastAsia"/>
                <w:color w:val="000000" w:themeColor="text1"/>
                <w:sz w:val="20"/>
                <w:szCs w:val="20"/>
              </w:rPr>
              <w:t>□該当なし</w:t>
            </w:r>
          </w:p>
        </w:tc>
      </w:tr>
      <w:tr w:rsidR="00EF52B8" w:rsidRPr="00EF52B8" w14:paraId="1BF20BDF" w14:textId="77777777" w:rsidTr="00EA3F7B">
        <w:trPr>
          <w:trHeight w:val="680"/>
        </w:trPr>
        <w:tc>
          <w:tcPr>
            <w:tcW w:w="209" w:type="pct"/>
            <w:vAlign w:val="center"/>
          </w:tcPr>
          <w:p w14:paraId="43358E32" w14:textId="77777777" w:rsidR="00620B20" w:rsidRPr="00EF52B8" w:rsidRDefault="00620B20" w:rsidP="00620B20">
            <w:pPr>
              <w:rPr>
                <w:rFonts w:ascii="ＭＳ ゴシック" w:eastAsia="ＭＳ ゴシック" w:hAnsi="ＭＳ ゴシック"/>
                <w:color w:val="000000" w:themeColor="text1"/>
                <w:sz w:val="20"/>
                <w:szCs w:val="20"/>
              </w:rPr>
            </w:pPr>
            <w:r w:rsidRPr="00EF52B8">
              <w:rPr>
                <w:rFonts w:ascii="ＭＳ ゴシック" w:eastAsia="ＭＳ ゴシック" w:hAnsi="ＭＳ ゴシック" w:hint="eastAsia"/>
                <w:color w:val="000000" w:themeColor="text1"/>
                <w:sz w:val="20"/>
                <w:szCs w:val="20"/>
              </w:rPr>
              <w:t>9</w:t>
            </w:r>
          </w:p>
        </w:tc>
        <w:tc>
          <w:tcPr>
            <w:tcW w:w="1526" w:type="pct"/>
            <w:vAlign w:val="center"/>
          </w:tcPr>
          <w:p w14:paraId="789CDD24" w14:textId="77777777" w:rsidR="00620B20" w:rsidRPr="00EF52B8" w:rsidRDefault="00620B20" w:rsidP="00620B20">
            <w:pPr>
              <w:rPr>
                <w:rFonts w:ascii="ＭＳ ゴシック" w:eastAsia="ＭＳ ゴシック" w:hAnsi="ＭＳ ゴシック"/>
                <w:color w:val="000000" w:themeColor="text1"/>
                <w:sz w:val="20"/>
                <w:szCs w:val="20"/>
              </w:rPr>
            </w:pPr>
          </w:p>
        </w:tc>
        <w:tc>
          <w:tcPr>
            <w:tcW w:w="1717" w:type="pct"/>
            <w:vAlign w:val="center"/>
          </w:tcPr>
          <w:p w14:paraId="34DCAB22" w14:textId="77777777" w:rsidR="00620B20" w:rsidRPr="00EF52B8" w:rsidRDefault="00620B20" w:rsidP="00620B20">
            <w:pPr>
              <w:rPr>
                <w:rFonts w:ascii="ＭＳ ゴシック" w:eastAsia="ＭＳ ゴシック" w:hAnsi="ＭＳ ゴシック"/>
                <w:color w:val="000000" w:themeColor="text1"/>
                <w:sz w:val="20"/>
                <w:szCs w:val="20"/>
              </w:rPr>
            </w:pPr>
          </w:p>
        </w:tc>
        <w:tc>
          <w:tcPr>
            <w:tcW w:w="1549" w:type="pct"/>
            <w:vAlign w:val="center"/>
          </w:tcPr>
          <w:p w14:paraId="109E1757" w14:textId="3089F164" w:rsidR="00620B20" w:rsidRPr="00EF52B8" w:rsidRDefault="00620B20" w:rsidP="00EA3F7B">
            <w:pPr>
              <w:jc w:val="center"/>
              <w:rPr>
                <w:rFonts w:ascii="ＭＳ ゴシック" w:eastAsia="ＭＳ ゴシック" w:hAnsi="ＭＳ ゴシック"/>
                <w:color w:val="000000" w:themeColor="text1"/>
                <w:sz w:val="20"/>
                <w:szCs w:val="20"/>
              </w:rPr>
            </w:pPr>
            <w:r w:rsidRPr="00EF52B8">
              <w:rPr>
                <w:rFonts w:ascii="ＭＳ ゴシック" w:eastAsia="ＭＳ ゴシック" w:hAnsi="ＭＳ ゴシック" w:hint="eastAsia"/>
                <w:color w:val="000000" w:themeColor="text1"/>
                <w:sz w:val="20"/>
                <w:szCs w:val="20"/>
              </w:rPr>
              <w:t>□該当なし</w:t>
            </w:r>
          </w:p>
        </w:tc>
      </w:tr>
      <w:tr w:rsidR="00EF52B8" w:rsidRPr="00EF52B8" w14:paraId="205512B3" w14:textId="77777777" w:rsidTr="00EA3F7B">
        <w:trPr>
          <w:trHeight w:val="680"/>
        </w:trPr>
        <w:tc>
          <w:tcPr>
            <w:tcW w:w="209" w:type="pct"/>
            <w:vAlign w:val="center"/>
          </w:tcPr>
          <w:p w14:paraId="2FBE2462" w14:textId="77777777" w:rsidR="00620B20" w:rsidRPr="00EF52B8" w:rsidRDefault="00620B20" w:rsidP="00620B20">
            <w:pPr>
              <w:rPr>
                <w:rFonts w:ascii="ＭＳ ゴシック" w:eastAsia="ＭＳ ゴシック" w:hAnsi="ＭＳ ゴシック"/>
                <w:color w:val="000000" w:themeColor="text1"/>
                <w:sz w:val="20"/>
                <w:szCs w:val="20"/>
              </w:rPr>
            </w:pPr>
            <w:r w:rsidRPr="00EF52B8">
              <w:rPr>
                <w:rFonts w:ascii="ＭＳ ゴシック" w:eastAsia="ＭＳ ゴシック" w:hAnsi="ＭＳ ゴシック" w:hint="eastAsia"/>
                <w:color w:val="000000" w:themeColor="text1"/>
                <w:sz w:val="20"/>
                <w:szCs w:val="20"/>
              </w:rPr>
              <w:t>10</w:t>
            </w:r>
          </w:p>
        </w:tc>
        <w:tc>
          <w:tcPr>
            <w:tcW w:w="1526" w:type="pct"/>
            <w:vAlign w:val="center"/>
          </w:tcPr>
          <w:p w14:paraId="2C868A2F" w14:textId="77777777" w:rsidR="00620B20" w:rsidRPr="00EF52B8" w:rsidRDefault="00620B20" w:rsidP="00620B20">
            <w:pPr>
              <w:rPr>
                <w:rFonts w:ascii="ＭＳ ゴシック" w:eastAsia="ＭＳ ゴシック" w:hAnsi="ＭＳ ゴシック"/>
                <w:color w:val="000000" w:themeColor="text1"/>
                <w:sz w:val="20"/>
                <w:szCs w:val="20"/>
              </w:rPr>
            </w:pPr>
          </w:p>
        </w:tc>
        <w:tc>
          <w:tcPr>
            <w:tcW w:w="1717" w:type="pct"/>
            <w:vAlign w:val="center"/>
          </w:tcPr>
          <w:p w14:paraId="40700AF6" w14:textId="77777777" w:rsidR="00620B20" w:rsidRPr="00EF52B8" w:rsidRDefault="00620B20" w:rsidP="00620B20">
            <w:pPr>
              <w:rPr>
                <w:rFonts w:ascii="ＭＳ ゴシック" w:eastAsia="ＭＳ ゴシック" w:hAnsi="ＭＳ ゴシック"/>
                <w:color w:val="000000" w:themeColor="text1"/>
                <w:sz w:val="20"/>
                <w:szCs w:val="20"/>
              </w:rPr>
            </w:pPr>
          </w:p>
        </w:tc>
        <w:tc>
          <w:tcPr>
            <w:tcW w:w="1549" w:type="pct"/>
            <w:vAlign w:val="center"/>
          </w:tcPr>
          <w:p w14:paraId="256149B3" w14:textId="36FE60EC" w:rsidR="00620B20" w:rsidRPr="00EF52B8" w:rsidRDefault="00620B20" w:rsidP="00EA3F7B">
            <w:pPr>
              <w:jc w:val="center"/>
              <w:rPr>
                <w:rFonts w:ascii="ＭＳ ゴシック" w:eastAsia="ＭＳ ゴシック" w:hAnsi="ＭＳ ゴシック"/>
                <w:color w:val="000000" w:themeColor="text1"/>
                <w:sz w:val="20"/>
                <w:szCs w:val="20"/>
              </w:rPr>
            </w:pPr>
            <w:r w:rsidRPr="00EF52B8">
              <w:rPr>
                <w:rFonts w:ascii="ＭＳ ゴシック" w:eastAsia="ＭＳ ゴシック" w:hAnsi="ＭＳ ゴシック" w:hint="eastAsia"/>
                <w:color w:val="000000" w:themeColor="text1"/>
                <w:sz w:val="20"/>
                <w:szCs w:val="20"/>
              </w:rPr>
              <w:t>□該当なし</w:t>
            </w:r>
          </w:p>
        </w:tc>
      </w:tr>
    </w:tbl>
    <w:p w14:paraId="7ABB191E" w14:textId="28236140" w:rsidR="002B0DF2" w:rsidRPr="00EF52B8" w:rsidRDefault="00B0564B" w:rsidP="00B705B4">
      <w:pPr>
        <w:rPr>
          <w:rFonts w:ascii="ＭＳ ゴシック" w:eastAsia="ＭＳ ゴシック" w:hAnsi="ＭＳ ゴシック"/>
          <w:color w:val="000000" w:themeColor="text1"/>
          <w:sz w:val="20"/>
          <w:szCs w:val="20"/>
        </w:rPr>
      </w:pPr>
      <w:r w:rsidRPr="00EF52B8">
        <w:rPr>
          <w:rFonts w:ascii="ＭＳ ゴシック" w:eastAsia="ＭＳ ゴシック" w:hAnsi="ＭＳ ゴシック" w:hint="eastAsia"/>
          <w:color w:val="000000" w:themeColor="text1"/>
          <w:sz w:val="20"/>
          <w:szCs w:val="20"/>
        </w:rPr>
        <w:t xml:space="preserve">　当</w:t>
      </w:r>
      <w:r w:rsidR="00BE5169" w:rsidRPr="00EF52B8">
        <w:rPr>
          <w:rFonts w:ascii="ＭＳ ゴシック" w:eastAsia="ＭＳ ゴシック" w:hAnsi="ＭＳ ゴシック" w:hint="eastAsia"/>
          <w:color w:val="000000" w:themeColor="text1"/>
          <w:sz w:val="20"/>
          <w:szCs w:val="20"/>
        </w:rPr>
        <w:t>法人</w:t>
      </w:r>
      <w:r w:rsidRPr="00EF52B8">
        <w:rPr>
          <w:rFonts w:ascii="ＭＳ ゴシック" w:eastAsia="ＭＳ ゴシック" w:hAnsi="ＭＳ ゴシック" w:hint="eastAsia"/>
          <w:color w:val="000000" w:themeColor="text1"/>
          <w:sz w:val="20"/>
          <w:szCs w:val="20"/>
        </w:rPr>
        <w:t>の</w:t>
      </w:r>
      <w:r w:rsidR="00F70B21" w:rsidRPr="00EF52B8">
        <w:rPr>
          <w:rFonts w:ascii="ＭＳ ゴシック" w:eastAsia="ＭＳ ゴシック" w:hAnsi="ＭＳ ゴシック" w:hint="eastAsia"/>
          <w:color w:val="000000" w:themeColor="text1"/>
          <w:sz w:val="20"/>
          <w:szCs w:val="20"/>
        </w:rPr>
        <w:t>特別国際種事業の業務を行う</w:t>
      </w:r>
      <w:r w:rsidRPr="00EF52B8">
        <w:rPr>
          <w:rFonts w:ascii="ＭＳ ゴシック" w:eastAsia="ＭＳ ゴシック" w:hAnsi="ＭＳ ゴシック" w:hint="eastAsia"/>
          <w:color w:val="000000" w:themeColor="text1"/>
          <w:sz w:val="20"/>
          <w:szCs w:val="20"/>
        </w:rPr>
        <w:t>役員は以</w:t>
      </w:r>
      <w:r w:rsidR="00B705B4" w:rsidRPr="00EF52B8">
        <w:rPr>
          <w:rFonts w:ascii="ＭＳ ゴシック" w:eastAsia="ＭＳ ゴシック" w:hAnsi="ＭＳ ゴシック" w:hint="eastAsia"/>
          <w:color w:val="000000" w:themeColor="text1"/>
          <w:sz w:val="20"/>
          <w:szCs w:val="20"/>
        </w:rPr>
        <w:t>下のとお</w:t>
      </w:r>
      <w:r w:rsidRPr="00EF52B8">
        <w:rPr>
          <w:rFonts w:ascii="ＭＳ ゴシック" w:eastAsia="ＭＳ ゴシック" w:hAnsi="ＭＳ ゴシック" w:hint="eastAsia"/>
          <w:color w:val="000000" w:themeColor="text1"/>
          <w:sz w:val="20"/>
          <w:szCs w:val="20"/>
        </w:rPr>
        <w:t>り</w:t>
      </w:r>
      <w:r w:rsidR="005A50FB" w:rsidRPr="00EF52B8">
        <w:rPr>
          <w:rFonts w:ascii="ＭＳ ゴシック" w:eastAsia="ＭＳ ゴシック" w:hAnsi="ＭＳ ゴシック" w:hint="eastAsia"/>
          <w:color w:val="000000" w:themeColor="text1"/>
          <w:sz w:val="20"/>
          <w:szCs w:val="20"/>
        </w:rPr>
        <w:t>です</w:t>
      </w:r>
      <w:r w:rsidRPr="00EF52B8">
        <w:rPr>
          <w:rFonts w:ascii="ＭＳ ゴシック" w:eastAsia="ＭＳ ゴシック" w:hAnsi="ＭＳ ゴシック" w:hint="eastAsia"/>
          <w:color w:val="000000" w:themeColor="text1"/>
          <w:sz w:val="20"/>
          <w:szCs w:val="20"/>
        </w:rPr>
        <w:t>。</w:t>
      </w:r>
    </w:p>
    <w:p w14:paraId="1CB736D4" w14:textId="652EC524" w:rsidR="00620B20" w:rsidRPr="00EF52B8" w:rsidRDefault="00620B20" w:rsidP="00B705B4">
      <w:pPr>
        <w:rPr>
          <w:rFonts w:ascii="ＭＳ ゴシック" w:eastAsia="ＭＳ ゴシック" w:hAnsi="ＭＳ ゴシック"/>
          <w:color w:val="000000" w:themeColor="text1"/>
          <w:sz w:val="20"/>
          <w:szCs w:val="20"/>
        </w:rPr>
      </w:pPr>
    </w:p>
    <w:p w14:paraId="76BF87A9" w14:textId="6D402DF0" w:rsidR="00B0564B" w:rsidRPr="00EF52B8" w:rsidRDefault="00620B20" w:rsidP="00B705B4">
      <w:pPr>
        <w:rPr>
          <w:rFonts w:ascii="ＭＳ ゴシック" w:eastAsia="ＭＳ ゴシック" w:hAnsi="ＭＳ ゴシック"/>
          <w:color w:val="000000" w:themeColor="text1"/>
          <w:sz w:val="20"/>
          <w:szCs w:val="20"/>
        </w:rPr>
      </w:pPr>
      <w:r w:rsidRPr="00EF52B8">
        <w:rPr>
          <w:rFonts w:ascii="ＭＳ ゴシック" w:eastAsia="ＭＳ ゴシック" w:hAnsi="ＭＳ ゴシック"/>
          <w:noProof/>
          <w:color w:val="000000" w:themeColor="text1"/>
          <w:sz w:val="16"/>
          <w:szCs w:val="16"/>
        </w:rPr>
        <mc:AlternateContent>
          <mc:Choice Requires="wps">
            <w:drawing>
              <wp:anchor distT="0" distB="0" distL="114300" distR="114300" simplePos="0" relativeHeight="251659264" behindDoc="0" locked="0" layoutInCell="1" allowOverlap="1" wp14:anchorId="7A83FA59" wp14:editId="39A94CD3">
                <wp:simplePos x="0" y="0"/>
                <wp:positionH relativeFrom="column">
                  <wp:posOffset>0</wp:posOffset>
                </wp:positionH>
                <wp:positionV relativeFrom="paragraph">
                  <wp:posOffset>3175</wp:posOffset>
                </wp:positionV>
                <wp:extent cx="5937250" cy="1652905"/>
                <wp:effectExtent l="0" t="0" r="25400" b="23495"/>
                <wp:wrapTopAndBottom/>
                <wp:docPr id="2" name="正方形/長方形 2"/>
                <wp:cNvGraphicFramePr/>
                <a:graphic xmlns:a="http://schemas.openxmlformats.org/drawingml/2006/main">
                  <a:graphicData uri="http://schemas.microsoft.com/office/word/2010/wordprocessingShape">
                    <wps:wsp>
                      <wps:cNvSpPr/>
                      <wps:spPr>
                        <a:xfrm>
                          <a:off x="0" y="0"/>
                          <a:ext cx="5937250" cy="165290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8CF74A" w14:textId="45259F46" w:rsidR="00620B20" w:rsidRPr="00EF52B8" w:rsidRDefault="00620B20" w:rsidP="00620B20">
                            <w:pPr>
                              <w:spacing w:line="240" w:lineRule="exact"/>
                              <w:ind w:leftChars="-67" w:left="-141" w:rightChars="116" w:right="244" w:firstLineChars="200" w:firstLine="320"/>
                              <w:jc w:val="center"/>
                              <w:rPr>
                                <w:rFonts w:ascii="ＭＳ ゴシック" w:eastAsia="ＭＳ ゴシック" w:hAnsi="ＭＳ ゴシック"/>
                                <w:color w:val="000000" w:themeColor="text1"/>
                                <w:sz w:val="16"/>
                                <w:szCs w:val="16"/>
                              </w:rPr>
                            </w:pPr>
                            <w:r w:rsidRPr="00EF52B8">
                              <w:rPr>
                                <w:rFonts w:ascii="ＭＳ ゴシック" w:eastAsia="ＭＳ ゴシック" w:hAnsi="ＭＳ ゴシック" w:hint="eastAsia"/>
                                <w:color w:val="000000" w:themeColor="text1"/>
                                <w:sz w:val="16"/>
                                <w:szCs w:val="16"/>
                              </w:rPr>
                              <w:t>絶滅のおそれのある野生動植物の種の保存に関する法律　第</w:t>
                            </w:r>
                            <w:r w:rsidR="001712BB" w:rsidRPr="00EF52B8">
                              <w:rPr>
                                <w:rFonts w:ascii="ＭＳ ゴシック" w:eastAsia="ＭＳ ゴシック" w:hAnsi="ＭＳ ゴシック"/>
                                <w:color w:val="000000" w:themeColor="text1"/>
                                <w:sz w:val="16"/>
                                <w:szCs w:val="16"/>
                              </w:rPr>
                              <w:t>33</w:t>
                            </w:r>
                            <w:r w:rsidRPr="00EF52B8">
                              <w:rPr>
                                <w:rFonts w:ascii="ＭＳ ゴシック" w:eastAsia="ＭＳ ゴシック" w:hAnsi="ＭＳ ゴシック" w:hint="eastAsia"/>
                                <w:color w:val="000000" w:themeColor="text1"/>
                                <w:sz w:val="16"/>
                                <w:szCs w:val="16"/>
                              </w:rPr>
                              <w:t>条の６第６項（欠格事由</w:t>
                            </w:r>
                            <w:r w:rsidRPr="00EF52B8">
                              <w:rPr>
                                <w:rFonts w:ascii="ＭＳ ゴシック" w:eastAsia="ＭＳ ゴシック" w:hAnsi="ＭＳ ゴシック"/>
                                <w:color w:val="000000" w:themeColor="text1"/>
                                <w:sz w:val="16"/>
                                <w:szCs w:val="16"/>
                              </w:rPr>
                              <w:t>）</w:t>
                            </w:r>
                          </w:p>
                          <w:p w14:paraId="3FF7BF6E" w14:textId="77777777" w:rsidR="00620B20" w:rsidRPr="00EF52B8" w:rsidRDefault="00620B20" w:rsidP="00620B20">
                            <w:pPr>
                              <w:spacing w:line="240" w:lineRule="exact"/>
                              <w:ind w:leftChars="-67" w:left="-141" w:rightChars="116" w:right="244" w:firstLineChars="200" w:firstLine="320"/>
                              <w:rPr>
                                <w:rFonts w:ascii="ＭＳ ゴシック" w:eastAsia="ＭＳ ゴシック" w:hAnsi="ＭＳ ゴシック"/>
                                <w:color w:val="000000" w:themeColor="text1"/>
                                <w:sz w:val="16"/>
                                <w:szCs w:val="16"/>
                              </w:rPr>
                            </w:pPr>
                          </w:p>
                          <w:p w14:paraId="1E77A7DE" w14:textId="77777777" w:rsidR="00620B20" w:rsidRPr="00EF52B8" w:rsidRDefault="00620B20" w:rsidP="00620B20">
                            <w:pPr>
                              <w:spacing w:line="240" w:lineRule="exact"/>
                              <w:ind w:leftChars="-67" w:left="-141" w:rightChars="116" w:right="244" w:firstLineChars="200" w:firstLine="320"/>
                              <w:rPr>
                                <w:rFonts w:ascii="ＭＳ ゴシック" w:eastAsia="ＭＳ ゴシック" w:hAnsi="ＭＳ ゴシック"/>
                                <w:color w:val="000000" w:themeColor="text1"/>
                                <w:sz w:val="16"/>
                                <w:szCs w:val="16"/>
                              </w:rPr>
                            </w:pPr>
                            <w:r w:rsidRPr="00EF52B8">
                              <w:rPr>
                                <w:rFonts w:ascii="ＭＳ ゴシック" w:eastAsia="ＭＳ ゴシック" w:hAnsi="ＭＳ ゴシック"/>
                                <w:color w:val="000000" w:themeColor="text1"/>
                                <w:sz w:val="16"/>
                                <w:szCs w:val="16"/>
                              </w:rPr>
                              <w:t>一</w:t>
                            </w:r>
                            <w:r w:rsidRPr="00EF52B8">
                              <w:rPr>
                                <w:rFonts w:ascii="ＭＳ ゴシック" w:eastAsia="ＭＳ ゴシック" w:hAnsi="ＭＳ ゴシック" w:hint="eastAsia"/>
                                <w:color w:val="000000" w:themeColor="text1"/>
                                <w:sz w:val="16"/>
                                <w:szCs w:val="16"/>
                              </w:rPr>
                              <w:t xml:space="preserve">　破産手続開始の決定を受けて復権を得ない者</w:t>
                            </w:r>
                          </w:p>
                          <w:p w14:paraId="6F6FBF5F" w14:textId="4F5C1792" w:rsidR="00620B20" w:rsidRPr="00EF52B8" w:rsidRDefault="00620B20" w:rsidP="00620B20">
                            <w:pPr>
                              <w:spacing w:line="240" w:lineRule="exact"/>
                              <w:ind w:leftChars="87" w:left="517" w:rightChars="116" w:right="244" w:hangingChars="209" w:hanging="334"/>
                              <w:rPr>
                                <w:rFonts w:ascii="ＭＳ ゴシック" w:eastAsia="ＭＳ ゴシック" w:hAnsi="ＭＳ ゴシック"/>
                                <w:color w:val="000000" w:themeColor="text1"/>
                                <w:sz w:val="16"/>
                                <w:szCs w:val="16"/>
                              </w:rPr>
                            </w:pPr>
                            <w:r w:rsidRPr="00EF52B8">
                              <w:rPr>
                                <w:rFonts w:ascii="ＭＳ ゴシック" w:eastAsia="ＭＳ ゴシック" w:hAnsi="ＭＳ ゴシック"/>
                                <w:color w:val="000000" w:themeColor="text1"/>
                                <w:sz w:val="16"/>
                                <w:szCs w:val="16"/>
                              </w:rPr>
                              <w:t>二</w:t>
                            </w:r>
                            <w:r w:rsidRPr="00EF52B8">
                              <w:rPr>
                                <w:rFonts w:ascii="ＭＳ ゴシック" w:eastAsia="ＭＳ ゴシック" w:hAnsi="ＭＳ ゴシック" w:hint="eastAsia"/>
                                <w:color w:val="000000" w:themeColor="text1"/>
                                <w:sz w:val="16"/>
                                <w:szCs w:val="16"/>
                              </w:rPr>
                              <w:t xml:space="preserve">　禁錮以上の刑に処せられ、又はこの法律の規定により罰金以上の刑に処せられ、その執行を終わり、又は執行を受けることがなくなった日から</w:t>
                            </w:r>
                            <w:r w:rsidR="001712BB" w:rsidRPr="00EF52B8">
                              <w:rPr>
                                <w:rFonts w:ascii="ＭＳ ゴシック" w:eastAsia="ＭＳ ゴシック" w:hAnsi="ＭＳ ゴシック" w:hint="eastAsia"/>
                                <w:color w:val="000000" w:themeColor="text1"/>
                                <w:sz w:val="16"/>
                                <w:szCs w:val="16"/>
                              </w:rPr>
                              <w:t>５</w:t>
                            </w:r>
                            <w:r w:rsidRPr="00EF52B8">
                              <w:rPr>
                                <w:rFonts w:ascii="ＭＳ ゴシック" w:eastAsia="ＭＳ ゴシック" w:hAnsi="ＭＳ ゴシック" w:hint="eastAsia"/>
                                <w:color w:val="000000" w:themeColor="text1"/>
                                <w:sz w:val="16"/>
                                <w:szCs w:val="16"/>
                              </w:rPr>
                              <w:t>年を経過しない者</w:t>
                            </w:r>
                          </w:p>
                          <w:p w14:paraId="2D0D838B" w14:textId="43A35FA6" w:rsidR="00620B20" w:rsidRPr="00EF52B8" w:rsidRDefault="00620B20" w:rsidP="00620B20">
                            <w:pPr>
                              <w:spacing w:line="240" w:lineRule="exact"/>
                              <w:ind w:leftChars="-67" w:left="-141" w:rightChars="116" w:right="244" w:firstLineChars="200" w:firstLine="320"/>
                              <w:rPr>
                                <w:rFonts w:ascii="ＭＳ ゴシック" w:eastAsia="ＭＳ ゴシック" w:hAnsi="ＭＳ ゴシック"/>
                                <w:color w:val="000000" w:themeColor="text1"/>
                                <w:sz w:val="16"/>
                                <w:szCs w:val="16"/>
                              </w:rPr>
                            </w:pPr>
                            <w:r w:rsidRPr="00EF52B8">
                              <w:rPr>
                                <w:rFonts w:ascii="ＭＳ ゴシック" w:eastAsia="ＭＳ ゴシック" w:hAnsi="ＭＳ ゴシック"/>
                                <w:color w:val="000000" w:themeColor="text1"/>
                                <w:sz w:val="16"/>
                                <w:szCs w:val="16"/>
                              </w:rPr>
                              <w:t>三</w:t>
                            </w:r>
                            <w:r w:rsidRPr="00EF52B8">
                              <w:rPr>
                                <w:rFonts w:ascii="ＭＳ ゴシック" w:eastAsia="ＭＳ ゴシック" w:hAnsi="ＭＳ ゴシック" w:hint="eastAsia"/>
                                <w:color w:val="000000" w:themeColor="text1"/>
                                <w:sz w:val="16"/>
                                <w:szCs w:val="16"/>
                              </w:rPr>
                              <w:t xml:space="preserve">　第</w:t>
                            </w:r>
                            <w:r w:rsidR="001712BB" w:rsidRPr="00EF52B8">
                              <w:rPr>
                                <w:rFonts w:ascii="ＭＳ ゴシック" w:eastAsia="ＭＳ ゴシック" w:hAnsi="ＭＳ ゴシック"/>
                                <w:color w:val="000000" w:themeColor="text1"/>
                                <w:sz w:val="16"/>
                                <w:szCs w:val="16"/>
                              </w:rPr>
                              <w:t>33</w:t>
                            </w:r>
                            <w:r w:rsidRPr="00EF52B8">
                              <w:rPr>
                                <w:rFonts w:ascii="ＭＳ ゴシック" w:eastAsia="ＭＳ ゴシック" w:hAnsi="ＭＳ ゴシック" w:hint="eastAsia"/>
                                <w:color w:val="000000" w:themeColor="text1"/>
                                <w:sz w:val="16"/>
                                <w:szCs w:val="16"/>
                              </w:rPr>
                              <w:t>条の</w:t>
                            </w:r>
                            <w:r w:rsidR="001712BB" w:rsidRPr="00EF52B8">
                              <w:rPr>
                                <w:rFonts w:ascii="ＭＳ ゴシック" w:eastAsia="ＭＳ ゴシック" w:hAnsi="ＭＳ ゴシック"/>
                                <w:color w:val="000000" w:themeColor="text1"/>
                                <w:sz w:val="16"/>
                                <w:szCs w:val="16"/>
                              </w:rPr>
                              <w:t>13</w:t>
                            </w:r>
                            <w:r w:rsidRPr="00EF52B8">
                              <w:rPr>
                                <w:rFonts w:ascii="ＭＳ ゴシック" w:eastAsia="ＭＳ ゴシック" w:hAnsi="ＭＳ ゴシック" w:hint="eastAsia"/>
                                <w:color w:val="000000" w:themeColor="text1"/>
                                <w:sz w:val="16"/>
                                <w:szCs w:val="16"/>
                              </w:rPr>
                              <w:t>の規定により登録を取り消され、その取消しの日から</w:t>
                            </w:r>
                            <w:r w:rsidR="001712BB" w:rsidRPr="00EF52B8">
                              <w:rPr>
                                <w:rFonts w:ascii="ＭＳ ゴシック" w:eastAsia="ＭＳ ゴシック" w:hAnsi="ＭＳ ゴシック" w:hint="eastAsia"/>
                                <w:color w:val="000000" w:themeColor="text1"/>
                                <w:sz w:val="16"/>
                                <w:szCs w:val="16"/>
                              </w:rPr>
                              <w:t>５</w:t>
                            </w:r>
                            <w:r w:rsidRPr="00EF52B8">
                              <w:rPr>
                                <w:rFonts w:ascii="ＭＳ ゴシック" w:eastAsia="ＭＳ ゴシック" w:hAnsi="ＭＳ ゴシック" w:hint="eastAsia"/>
                                <w:color w:val="000000" w:themeColor="text1"/>
                                <w:sz w:val="16"/>
                                <w:szCs w:val="16"/>
                              </w:rPr>
                              <w:t>年を経過しない者</w:t>
                            </w:r>
                          </w:p>
                          <w:p w14:paraId="7A7C31DA" w14:textId="799B04E0" w:rsidR="00620B20" w:rsidRPr="00EF52B8" w:rsidRDefault="00620B20" w:rsidP="00620B20">
                            <w:pPr>
                              <w:spacing w:line="240" w:lineRule="exact"/>
                              <w:ind w:leftChars="87" w:left="517" w:rightChars="116" w:right="244" w:hangingChars="209" w:hanging="334"/>
                              <w:rPr>
                                <w:rFonts w:ascii="ＭＳ ゴシック" w:eastAsia="ＭＳ ゴシック" w:hAnsi="ＭＳ ゴシック"/>
                                <w:color w:val="000000" w:themeColor="text1"/>
                                <w:sz w:val="16"/>
                                <w:szCs w:val="16"/>
                              </w:rPr>
                            </w:pPr>
                            <w:r w:rsidRPr="00EF52B8">
                              <w:rPr>
                                <w:rFonts w:ascii="ＭＳ ゴシック" w:eastAsia="ＭＳ ゴシック" w:hAnsi="ＭＳ ゴシック"/>
                                <w:color w:val="000000" w:themeColor="text1"/>
                                <w:sz w:val="16"/>
                                <w:szCs w:val="16"/>
                              </w:rPr>
                              <w:t>四</w:t>
                            </w:r>
                            <w:r w:rsidRPr="00EF52B8">
                              <w:rPr>
                                <w:rFonts w:ascii="ＭＳ ゴシック" w:eastAsia="ＭＳ ゴシック" w:hAnsi="ＭＳ ゴシック" w:hint="eastAsia"/>
                                <w:color w:val="000000" w:themeColor="text1"/>
                                <w:sz w:val="16"/>
                                <w:szCs w:val="16"/>
                              </w:rPr>
                              <w:t xml:space="preserve">　暴力団員による不当な行為の防止等に関する法律（平成</w:t>
                            </w:r>
                            <w:r w:rsidR="001712BB" w:rsidRPr="00EF52B8">
                              <w:rPr>
                                <w:rFonts w:ascii="ＭＳ ゴシック" w:eastAsia="ＭＳ ゴシック" w:hAnsi="ＭＳ ゴシック" w:hint="eastAsia"/>
                                <w:color w:val="000000" w:themeColor="text1"/>
                                <w:sz w:val="16"/>
                                <w:szCs w:val="16"/>
                              </w:rPr>
                              <w:t>３</w:t>
                            </w:r>
                            <w:r w:rsidRPr="00EF52B8">
                              <w:rPr>
                                <w:rFonts w:ascii="ＭＳ ゴシック" w:eastAsia="ＭＳ ゴシック" w:hAnsi="ＭＳ ゴシック" w:hint="eastAsia"/>
                                <w:color w:val="000000" w:themeColor="text1"/>
                                <w:sz w:val="16"/>
                                <w:szCs w:val="16"/>
                              </w:rPr>
                              <w:t>年法律第</w:t>
                            </w:r>
                            <w:r w:rsidR="001712BB" w:rsidRPr="00EF52B8">
                              <w:rPr>
                                <w:rFonts w:ascii="ＭＳ ゴシック" w:eastAsia="ＭＳ ゴシック" w:hAnsi="ＭＳ ゴシック"/>
                                <w:color w:val="000000" w:themeColor="text1"/>
                                <w:sz w:val="16"/>
                                <w:szCs w:val="16"/>
                              </w:rPr>
                              <w:t>77</w:t>
                            </w:r>
                            <w:r w:rsidRPr="00EF52B8">
                              <w:rPr>
                                <w:rFonts w:ascii="ＭＳ ゴシック" w:eastAsia="ＭＳ ゴシック" w:hAnsi="ＭＳ ゴシック" w:hint="eastAsia"/>
                                <w:color w:val="000000" w:themeColor="text1"/>
                                <w:sz w:val="16"/>
                                <w:szCs w:val="16"/>
                              </w:rPr>
                              <w:t>号）第</w:t>
                            </w:r>
                            <w:r w:rsidR="001712BB" w:rsidRPr="00EF52B8">
                              <w:rPr>
                                <w:rFonts w:ascii="ＭＳ ゴシック" w:eastAsia="ＭＳ ゴシック" w:hAnsi="ＭＳ ゴシック" w:hint="eastAsia"/>
                                <w:color w:val="000000" w:themeColor="text1"/>
                                <w:sz w:val="16"/>
                                <w:szCs w:val="16"/>
                              </w:rPr>
                              <w:t>２</w:t>
                            </w:r>
                            <w:r w:rsidRPr="00EF52B8">
                              <w:rPr>
                                <w:rFonts w:ascii="ＭＳ ゴシック" w:eastAsia="ＭＳ ゴシック" w:hAnsi="ＭＳ ゴシック" w:hint="eastAsia"/>
                                <w:color w:val="000000" w:themeColor="text1"/>
                                <w:sz w:val="16"/>
                                <w:szCs w:val="16"/>
                              </w:rPr>
                              <w:t>条第</w:t>
                            </w:r>
                            <w:r w:rsidR="001712BB" w:rsidRPr="00EF52B8">
                              <w:rPr>
                                <w:rFonts w:ascii="ＭＳ ゴシック" w:eastAsia="ＭＳ ゴシック" w:hAnsi="ＭＳ ゴシック" w:hint="eastAsia"/>
                                <w:color w:val="000000" w:themeColor="text1"/>
                                <w:sz w:val="16"/>
                                <w:szCs w:val="16"/>
                              </w:rPr>
                              <w:t>６</w:t>
                            </w:r>
                            <w:r w:rsidRPr="00EF52B8">
                              <w:rPr>
                                <w:rFonts w:ascii="ＭＳ ゴシック" w:eastAsia="ＭＳ ゴシック" w:hAnsi="ＭＳ ゴシック" w:hint="eastAsia"/>
                                <w:color w:val="000000" w:themeColor="text1"/>
                                <w:sz w:val="16"/>
                                <w:szCs w:val="16"/>
                              </w:rPr>
                              <w:t>号に規定する暴力団員又は同号に規定する暴力団員でなくなった日から</w:t>
                            </w:r>
                            <w:r w:rsidR="001712BB" w:rsidRPr="00EF52B8">
                              <w:rPr>
                                <w:rFonts w:ascii="ＭＳ ゴシック" w:eastAsia="ＭＳ ゴシック" w:hAnsi="ＭＳ ゴシック" w:hint="eastAsia"/>
                                <w:color w:val="000000" w:themeColor="text1"/>
                                <w:sz w:val="16"/>
                                <w:szCs w:val="16"/>
                              </w:rPr>
                              <w:t>５</w:t>
                            </w:r>
                            <w:r w:rsidRPr="00EF52B8">
                              <w:rPr>
                                <w:rFonts w:ascii="ＭＳ ゴシック" w:eastAsia="ＭＳ ゴシック" w:hAnsi="ＭＳ ゴシック" w:hint="eastAsia"/>
                                <w:color w:val="000000" w:themeColor="text1"/>
                                <w:sz w:val="16"/>
                                <w:szCs w:val="16"/>
                              </w:rPr>
                              <w:t>年を経過しない者</w:t>
                            </w:r>
                          </w:p>
                          <w:p w14:paraId="0991678B" w14:textId="77777777" w:rsidR="00620B20" w:rsidRPr="00EF52B8" w:rsidRDefault="00620B20" w:rsidP="00620B20">
                            <w:pPr>
                              <w:spacing w:line="240" w:lineRule="exact"/>
                              <w:ind w:leftChars="-67" w:left="-141" w:rightChars="116" w:right="244" w:firstLineChars="200" w:firstLine="320"/>
                              <w:rPr>
                                <w:rFonts w:ascii="ＭＳ ゴシック" w:eastAsia="ＭＳ ゴシック" w:hAnsi="ＭＳ ゴシック"/>
                                <w:color w:val="000000" w:themeColor="text1"/>
                                <w:sz w:val="16"/>
                                <w:szCs w:val="16"/>
                              </w:rPr>
                            </w:pPr>
                            <w:r w:rsidRPr="00EF52B8">
                              <w:rPr>
                                <w:rFonts w:ascii="ＭＳ ゴシック" w:eastAsia="ＭＳ ゴシック" w:hAnsi="ＭＳ ゴシック"/>
                                <w:color w:val="000000" w:themeColor="text1"/>
                                <w:sz w:val="16"/>
                                <w:szCs w:val="16"/>
                              </w:rPr>
                              <w:t>五</w:t>
                            </w:r>
                            <w:r w:rsidRPr="00EF52B8">
                              <w:rPr>
                                <w:rFonts w:ascii="ＭＳ ゴシック" w:eastAsia="ＭＳ ゴシック" w:hAnsi="ＭＳ ゴシック" w:hint="eastAsia"/>
                                <w:color w:val="000000" w:themeColor="text1"/>
                                <w:sz w:val="16"/>
                                <w:szCs w:val="16"/>
                              </w:rPr>
                              <w:t xml:space="preserve">　法人であって、その業務を行う役員のうち前各号のいずれかに該当する者があるもの</w:t>
                            </w:r>
                          </w:p>
                          <w:p w14:paraId="2A3DEFFA" w14:textId="77777777" w:rsidR="00620B20" w:rsidRPr="00EF52B8" w:rsidRDefault="00620B20" w:rsidP="00620B20">
                            <w:pPr>
                              <w:spacing w:line="240" w:lineRule="exact"/>
                              <w:ind w:leftChars="-67" w:left="-141" w:rightChars="116" w:right="244" w:firstLineChars="200" w:firstLine="320"/>
                              <w:rPr>
                                <w:rFonts w:ascii="ＭＳ ゴシック" w:eastAsia="ＭＳ ゴシック" w:hAnsi="ＭＳ ゴシック"/>
                                <w:color w:val="000000" w:themeColor="text1"/>
                                <w:sz w:val="16"/>
                                <w:szCs w:val="16"/>
                              </w:rPr>
                            </w:pPr>
                            <w:r w:rsidRPr="00EF52B8">
                              <w:rPr>
                                <w:rFonts w:ascii="ＭＳ ゴシック" w:eastAsia="ＭＳ ゴシック" w:hAnsi="ＭＳ ゴシック"/>
                                <w:color w:val="000000" w:themeColor="text1"/>
                                <w:sz w:val="16"/>
                                <w:szCs w:val="16"/>
                              </w:rPr>
                              <w:t>六</w:t>
                            </w:r>
                            <w:r w:rsidRPr="00EF52B8">
                              <w:rPr>
                                <w:rFonts w:ascii="ＭＳ ゴシック" w:eastAsia="ＭＳ ゴシック" w:hAnsi="ＭＳ ゴシック" w:hint="eastAsia"/>
                                <w:color w:val="000000" w:themeColor="text1"/>
                                <w:sz w:val="16"/>
                                <w:szCs w:val="16"/>
                              </w:rPr>
                              <w:t xml:space="preserve">　未成年者であって、その法定代理人が前各号のいずれかに該当するもの</w:t>
                            </w:r>
                          </w:p>
                          <w:p w14:paraId="252C114E" w14:textId="77777777" w:rsidR="00620B20" w:rsidRPr="00EF52B8" w:rsidRDefault="00620B20" w:rsidP="00620B20">
                            <w:pPr>
                              <w:spacing w:line="240" w:lineRule="exact"/>
                              <w:ind w:leftChars="-67" w:left="-141" w:rightChars="116" w:right="244" w:firstLineChars="200" w:firstLine="320"/>
                              <w:rPr>
                                <w:rFonts w:ascii="ＭＳ ゴシック" w:eastAsia="ＭＳ ゴシック" w:hAnsi="ＭＳ ゴシック"/>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A83FA59" id="正方形/長方形 2" o:spid="_x0000_s1026" style="position:absolute;left:0;text-align:left;margin-left:0;margin-top:.25pt;width:467.5pt;height:130.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" fillcolor="white [3212]" strokecolor="#7f7f7f [1612]" strokeweight="1pt">
                <v:textbox>
                  <w:txbxContent>
                    <w:p w14:paraId="498CF74A" w14:textId="45259F46" w:rsidR="00620B20" w:rsidRPr="00EF52B8" w:rsidRDefault="00620B20" w:rsidP="00620B20">
                      <w:pPr>
                        <w:spacing w:line="240" w:lineRule="exact"/>
                        <w:ind w:leftChars="-67" w:left="-141" w:rightChars="116" w:right="244" w:firstLineChars="200" w:firstLine="320"/>
                        <w:jc w:val="center"/>
                        <w:rPr>
                          <w:rFonts w:ascii="ＭＳ ゴシック" w:eastAsia="ＭＳ ゴシック" w:hAnsi="ＭＳ ゴシック"/>
                          <w:color w:val="000000" w:themeColor="text1"/>
                          <w:sz w:val="16"/>
                          <w:szCs w:val="16"/>
                        </w:rPr>
                      </w:pPr>
                      <w:r w:rsidRPr="00EF52B8">
                        <w:rPr>
                          <w:rFonts w:ascii="ＭＳ ゴシック" w:eastAsia="ＭＳ ゴシック" w:hAnsi="ＭＳ ゴシック" w:hint="eastAsia"/>
                          <w:color w:val="000000" w:themeColor="text1"/>
                          <w:sz w:val="16"/>
                          <w:szCs w:val="16"/>
                        </w:rPr>
                        <w:t>絶滅のおそれのある野生動植物の種の保存に関する法律　第</w:t>
                      </w:r>
                      <w:r w:rsidR="001712BB" w:rsidRPr="00EF52B8">
                        <w:rPr>
                          <w:rFonts w:ascii="ＭＳ ゴシック" w:eastAsia="ＭＳ ゴシック" w:hAnsi="ＭＳ ゴシック"/>
                          <w:color w:val="000000" w:themeColor="text1"/>
                          <w:sz w:val="16"/>
                          <w:szCs w:val="16"/>
                        </w:rPr>
                        <w:t>33</w:t>
                      </w:r>
                      <w:r w:rsidRPr="00EF52B8">
                        <w:rPr>
                          <w:rFonts w:ascii="ＭＳ ゴシック" w:eastAsia="ＭＳ ゴシック" w:hAnsi="ＭＳ ゴシック" w:hint="eastAsia"/>
                          <w:color w:val="000000" w:themeColor="text1"/>
                          <w:sz w:val="16"/>
                          <w:szCs w:val="16"/>
                        </w:rPr>
                        <w:t>条の６第６項（欠格事由</w:t>
                      </w:r>
                      <w:r w:rsidRPr="00EF52B8">
                        <w:rPr>
                          <w:rFonts w:ascii="ＭＳ ゴシック" w:eastAsia="ＭＳ ゴシック" w:hAnsi="ＭＳ ゴシック"/>
                          <w:color w:val="000000" w:themeColor="text1"/>
                          <w:sz w:val="16"/>
                          <w:szCs w:val="16"/>
                        </w:rPr>
                        <w:t>）</w:t>
                      </w:r>
                    </w:p>
                    <w:p w14:paraId="3FF7BF6E" w14:textId="77777777" w:rsidR="00620B20" w:rsidRPr="00EF52B8" w:rsidRDefault="00620B20" w:rsidP="00620B20">
                      <w:pPr>
                        <w:spacing w:line="240" w:lineRule="exact"/>
                        <w:ind w:leftChars="-67" w:left="-141" w:rightChars="116" w:right="244" w:firstLineChars="200" w:firstLine="320"/>
                        <w:rPr>
                          <w:rFonts w:ascii="ＭＳ ゴシック" w:eastAsia="ＭＳ ゴシック" w:hAnsi="ＭＳ ゴシック"/>
                          <w:color w:val="000000" w:themeColor="text1"/>
                          <w:sz w:val="16"/>
                          <w:szCs w:val="16"/>
                        </w:rPr>
                      </w:pPr>
                    </w:p>
                    <w:p w14:paraId="1E77A7DE" w14:textId="77777777" w:rsidR="00620B20" w:rsidRPr="00EF52B8" w:rsidRDefault="00620B20" w:rsidP="00620B20">
                      <w:pPr>
                        <w:spacing w:line="240" w:lineRule="exact"/>
                        <w:ind w:leftChars="-67" w:left="-141" w:rightChars="116" w:right="244" w:firstLineChars="200" w:firstLine="320"/>
                        <w:rPr>
                          <w:rFonts w:ascii="ＭＳ ゴシック" w:eastAsia="ＭＳ ゴシック" w:hAnsi="ＭＳ ゴシック"/>
                          <w:color w:val="000000" w:themeColor="text1"/>
                          <w:sz w:val="16"/>
                          <w:szCs w:val="16"/>
                        </w:rPr>
                      </w:pPr>
                      <w:r w:rsidRPr="00EF52B8">
                        <w:rPr>
                          <w:rFonts w:ascii="ＭＳ ゴシック" w:eastAsia="ＭＳ ゴシック" w:hAnsi="ＭＳ ゴシック"/>
                          <w:color w:val="000000" w:themeColor="text1"/>
                          <w:sz w:val="16"/>
                          <w:szCs w:val="16"/>
                        </w:rPr>
                        <w:t>一</w:t>
                      </w:r>
                      <w:r w:rsidRPr="00EF52B8">
                        <w:rPr>
                          <w:rFonts w:ascii="ＭＳ ゴシック" w:eastAsia="ＭＳ ゴシック" w:hAnsi="ＭＳ ゴシック" w:hint="eastAsia"/>
                          <w:color w:val="000000" w:themeColor="text1"/>
                          <w:sz w:val="16"/>
                          <w:szCs w:val="16"/>
                        </w:rPr>
                        <w:t xml:space="preserve">　破産手続開始の決定を受けて復権を得ない者</w:t>
                      </w:r>
                    </w:p>
                    <w:p w14:paraId="6F6FBF5F" w14:textId="4F5C1792" w:rsidR="00620B20" w:rsidRPr="00EF52B8" w:rsidRDefault="00620B20" w:rsidP="00620B20">
                      <w:pPr>
                        <w:spacing w:line="240" w:lineRule="exact"/>
                        <w:ind w:leftChars="87" w:left="517" w:rightChars="116" w:right="244" w:hangingChars="209" w:hanging="334"/>
                        <w:rPr>
                          <w:rFonts w:ascii="ＭＳ ゴシック" w:eastAsia="ＭＳ ゴシック" w:hAnsi="ＭＳ ゴシック"/>
                          <w:color w:val="000000" w:themeColor="text1"/>
                          <w:sz w:val="16"/>
                          <w:szCs w:val="16"/>
                        </w:rPr>
                      </w:pPr>
                      <w:r w:rsidRPr="00EF52B8">
                        <w:rPr>
                          <w:rFonts w:ascii="ＭＳ ゴシック" w:eastAsia="ＭＳ ゴシック" w:hAnsi="ＭＳ ゴシック"/>
                          <w:color w:val="000000" w:themeColor="text1"/>
                          <w:sz w:val="16"/>
                          <w:szCs w:val="16"/>
                        </w:rPr>
                        <w:t>二</w:t>
                      </w:r>
                      <w:r w:rsidRPr="00EF52B8">
                        <w:rPr>
                          <w:rFonts w:ascii="ＭＳ ゴシック" w:eastAsia="ＭＳ ゴシック" w:hAnsi="ＭＳ ゴシック" w:hint="eastAsia"/>
                          <w:color w:val="000000" w:themeColor="text1"/>
                          <w:sz w:val="16"/>
                          <w:szCs w:val="16"/>
                        </w:rPr>
                        <w:t xml:space="preserve">　禁錮以上の刑に処せられ、又はこの法律の規定により罰金以上の刑に処せられ、その執行を終わり、又は執行を受けることがなくなった日から</w:t>
                      </w:r>
                      <w:r w:rsidR="001712BB" w:rsidRPr="00EF52B8">
                        <w:rPr>
                          <w:rFonts w:ascii="ＭＳ ゴシック" w:eastAsia="ＭＳ ゴシック" w:hAnsi="ＭＳ ゴシック" w:hint="eastAsia"/>
                          <w:color w:val="000000" w:themeColor="text1"/>
                          <w:sz w:val="16"/>
                          <w:szCs w:val="16"/>
                        </w:rPr>
                        <w:t>５</w:t>
                      </w:r>
                      <w:r w:rsidRPr="00EF52B8">
                        <w:rPr>
                          <w:rFonts w:ascii="ＭＳ ゴシック" w:eastAsia="ＭＳ ゴシック" w:hAnsi="ＭＳ ゴシック" w:hint="eastAsia"/>
                          <w:color w:val="000000" w:themeColor="text1"/>
                          <w:sz w:val="16"/>
                          <w:szCs w:val="16"/>
                        </w:rPr>
                        <w:t>年を経過しない者</w:t>
                      </w:r>
                    </w:p>
                    <w:p w14:paraId="2D0D838B" w14:textId="43A35FA6" w:rsidR="00620B20" w:rsidRPr="00EF52B8" w:rsidRDefault="00620B20" w:rsidP="00620B20">
                      <w:pPr>
                        <w:spacing w:line="240" w:lineRule="exact"/>
                        <w:ind w:leftChars="-67" w:left="-141" w:rightChars="116" w:right="244" w:firstLineChars="200" w:firstLine="320"/>
                        <w:rPr>
                          <w:rFonts w:ascii="ＭＳ ゴシック" w:eastAsia="ＭＳ ゴシック" w:hAnsi="ＭＳ ゴシック"/>
                          <w:color w:val="000000" w:themeColor="text1"/>
                          <w:sz w:val="16"/>
                          <w:szCs w:val="16"/>
                        </w:rPr>
                      </w:pPr>
                      <w:r w:rsidRPr="00EF52B8">
                        <w:rPr>
                          <w:rFonts w:ascii="ＭＳ ゴシック" w:eastAsia="ＭＳ ゴシック" w:hAnsi="ＭＳ ゴシック"/>
                          <w:color w:val="000000" w:themeColor="text1"/>
                          <w:sz w:val="16"/>
                          <w:szCs w:val="16"/>
                        </w:rPr>
                        <w:t>三</w:t>
                      </w:r>
                      <w:r w:rsidRPr="00EF52B8">
                        <w:rPr>
                          <w:rFonts w:ascii="ＭＳ ゴシック" w:eastAsia="ＭＳ ゴシック" w:hAnsi="ＭＳ ゴシック" w:hint="eastAsia"/>
                          <w:color w:val="000000" w:themeColor="text1"/>
                          <w:sz w:val="16"/>
                          <w:szCs w:val="16"/>
                        </w:rPr>
                        <w:t xml:space="preserve">　第</w:t>
                      </w:r>
                      <w:r w:rsidR="001712BB" w:rsidRPr="00EF52B8">
                        <w:rPr>
                          <w:rFonts w:ascii="ＭＳ ゴシック" w:eastAsia="ＭＳ ゴシック" w:hAnsi="ＭＳ ゴシック"/>
                          <w:color w:val="000000" w:themeColor="text1"/>
                          <w:sz w:val="16"/>
                          <w:szCs w:val="16"/>
                        </w:rPr>
                        <w:t>33</w:t>
                      </w:r>
                      <w:r w:rsidRPr="00EF52B8">
                        <w:rPr>
                          <w:rFonts w:ascii="ＭＳ ゴシック" w:eastAsia="ＭＳ ゴシック" w:hAnsi="ＭＳ ゴシック" w:hint="eastAsia"/>
                          <w:color w:val="000000" w:themeColor="text1"/>
                          <w:sz w:val="16"/>
                          <w:szCs w:val="16"/>
                        </w:rPr>
                        <w:t>条の</w:t>
                      </w:r>
                      <w:r w:rsidR="001712BB" w:rsidRPr="00EF52B8">
                        <w:rPr>
                          <w:rFonts w:ascii="ＭＳ ゴシック" w:eastAsia="ＭＳ ゴシック" w:hAnsi="ＭＳ ゴシック"/>
                          <w:color w:val="000000" w:themeColor="text1"/>
                          <w:sz w:val="16"/>
                          <w:szCs w:val="16"/>
                        </w:rPr>
                        <w:t>13</w:t>
                      </w:r>
                      <w:r w:rsidRPr="00EF52B8">
                        <w:rPr>
                          <w:rFonts w:ascii="ＭＳ ゴシック" w:eastAsia="ＭＳ ゴシック" w:hAnsi="ＭＳ ゴシック" w:hint="eastAsia"/>
                          <w:color w:val="000000" w:themeColor="text1"/>
                          <w:sz w:val="16"/>
                          <w:szCs w:val="16"/>
                        </w:rPr>
                        <w:t>の規定により登録を取り消され、その取消しの日から</w:t>
                      </w:r>
                      <w:r w:rsidR="001712BB" w:rsidRPr="00EF52B8">
                        <w:rPr>
                          <w:rFonts w:ascii="ＭＳ ゴシック" w:eastAsia="ＭＳ ゴシック" w:hAnsi="ＭＳ ゴシック" w:hint="eastAsia"/>
                          <w:color w:val="000000" w:themeColor="text1"/>
                          <w:sz w:val="16"/>
                          <w:szCs w:val="16"/>
                        </w:rPr>
                        <w:t>５</w:t>
                      </w:r>
                      <w:r w:rsidRPr="00EF52B8">
                        <w:rPr>
                          <w:rFonts w:ascii="ＭＳ ゴシック" w:eastAsia="ＭＳ ゴシック" w:hAnsi="ＭＳ ゴシック" w:hint="eastAsia"/>
                          <w:color w:val="000000" w:themeColor="text1"/>
                          <w:sz w:val="16"/>
                          <w:szCs w:val="16"/>
                        </w:rPr>
                        <w:t>年を経過しない者</w:t>
                      </w:r>
                    </w:p>
                    <w:p w14:paraId="7A7C31DA" w14:textId="799B04E0" w:rsidR="00620B20" w:rsidRPr="00EF52B8" w:rsidRDefault="00620B20" w:rsidP="00620B20">
                      <w:pPr>
                        <w:spacing w:line="240" w:lineRule="exact"/>
                        <w:ind w:leftChars="87" w:left="517" w:rightChars="116" w:right="244" w:hangingChars="209" w:hanging="334"/>
                        <w:rPr>
                          <w:rFonts w:ascii="ＭＳ ゴシック" w:eastAsia="ＭＳ ゴシック" w:hAnsi="ＭＳ ゴシック"/>
                          <w:color w:val="000000" w:themeColor="text1"/>
                          <w:sz w:val="16"/>
                          <w:szCs w:val="16"/>
                        </w:rPr>
                      </w:pPr>
                      <w:r w:rsidRPr="00EF52B8">
                        <w:rPr>
                          <w:rFonts w:ascii="ＭＳ ゴシック" w:eastAsia="ＭＳ ゴシック" w:hAnsi="ＭＳ ゴシック"/>
                          <w:color w:val="000000" w:themeColor="text1"/>
                          <w:sz w:val="16"/>
                          <w:szCs w:val="16"/>
                        </w:rPr>
                        <w:t>四</w:t>
                      </w:r>
                      <w:r w:rsidRPr="00EF52B8">
                        <w:rPr>
                          <w:rFonts w:ascii="ＭＳ ゴシック" w:eastAsia="ＭＳ ゴシック" w:hAnsi="ＭＳ ゴシック" w:hint="eastAsia"/>
                          <w:color w:val="000000" w:themeColor="text1"/>
                          <w:sz w:val="16"/>
                          <w:szCs w:val="16"/>
                        </w:rPr>
                        <w:t xml:space="preserve">　暴力団員による不当な行為の防止等に関する法律（平成</w:t>
                      </w:r>
                      <w:r w:rsidR="001712BB" w:rsidRPr="00EF52B8">
                        <w:rPr>
                          <w:rFonts w:ascii="ＭＳ ゴシック" w:eastAsia="ＭＳ ゴシック" w:hAnsi="ＭＳ ゴシック" w:hint="eastAsia"/>
                          <w:color w:val="000000" w:themeColor="text1"/>
                          <w:sz w:val="16"/>
                          <w:szCs w:val="16"/>
                        </w:rPr>
                        <w:t>３</w:t>
                      </w:r>
                      <w:r w:rsidRPr="00EF52B8">
                        <w:rPr>
                          <w:rFonts w:ascii="ＭＳ ゴシック" w:eastAsia="ＭＳ ゴシック" w:hAnsi="ＭＳ ゴシック" w:hint="eastAsia"/>
                          <w:color w:val="000000" w:themeColor="text1"/>
                          <w:sz w:val="16"/>
                          <w:szCs w:val="16"/>
                        </w:rPr>
                        <w:t>年法律第</w:t>
                      </w:r>
                      <w:r w:rsidR="001712BB" w:rsidRPr="00EF52B8">
                        <w:rPr>
                          <w:rFonts w:ascii="ＭＳ ゴシック" w:eastAsia="ＭＳ ゴシック" w:hAnsi="ＭＳ ゴシック"/>
                          <w:color w:val="000000" w:themeColor="text1"/>
                          <w:sz w:val="16"/>
                          <w:szCs w:val="16"/>
                        </w:rPr>
                        <w:t>77</w:t>
                      </w:r>
                      <w:r w:rsidRPr="00EF52B8">
                        <w:rPr>
                          <w:rFonts w:ascii="ＭＳ ゴシック" w:eastAsia="ＭＳ ゴシック" w:hAnsi="ＭＳ ゴシック" w:hint="eastAsia"/>
                          <w:color w:val="000000" w:themeColor="text1"/>
                          <w:sz w:val="16"/>
                          <w:szCs w:val="16"/>
                        </w:rPr>
                        <w:t>号）第</w:t>
                      </w:r>
                      <w:r w:rsidR="001712BB" w:rsidRPr="00EF52B8">
                        <w:rPr>
                          <w:rFonts w:ascii="ＭＳ ゴシック" w:eastAsia="ＭＳ ゴシック" w:hAnsi="ＭＳ ゴシック" w:hint="eastAsia"/>
                          <w:color w:val="000000" w:themeColor="text1"/>
                          <w:sz w:val="16"/>
                          <w:szCs w:val="16"/>
                        </w:rPr>
                        <w:t>２</w:t>
                      </w:r>
                      <w:r w:rsidRPr="00EF52B8">
                        <w:rPr>
                          <w:rFonts w:ascii="ＭＳ ゴシック" w:eastAsia="ＭＳ ゴシック" w:hAnsi="ＭＳ ゴシック" w:hint="eastAsia"/>
                          <w:color w:val="000000" w:themeColor="text1"/>
                          <w:sz w:val="16"/>
                          <w:szCs w:val="16"/>
                        </w:rPr>
                        <w:t>条第</w:t>
                      </w:r>
                      <w:r w:rsidR="001712BB" w:rsidRPr="00EF52B8">
                        <w:rPr>
                          <w:rFonts w:ascii="ＭＳ ゴシック" w:eastAsia="ＭＳ ゴシック" w:hAnsi="ＭＳ ゴシック" w:hint="eastAsia"/>
                          <w:color w:val="000000" w:themeColor="text1"/>
                          <w:sz w:val="16"/>
                          <w:szCs w:val="16"/>
                        </w:rPr>
                        <w:t>６</w:t>
                      </w:r>
                      <w:r w:rsidRPr="00EF52B8">
                        <w:rPr>
                          <w:rFonts w:ascii="ＭＳ ゴシック" w:eastAsia="ＭＳ ゴシック" w:hAnsi="ＭＳ ゴシック" w:hint="eastAsia"/>
                          <w:color w:val="000000" w:themeColor="text1"/>
                          <w:sz w:val="16"/>
                          <w:szCs w:val="16"/>
                        </w:rPr>
                        <w:t>号に規定する暴力団員又は同号に規定する暴力団員でなくなった日から</w:t>
                      </w:r>
                      <w:r w:rsidR="001712BB" w:rsidRPr="00EF52B8">
                        <w:rPr>
                          <w:rFonts w:ascii="ＭＳ ゴシック" w:eastAsia="ＭＳ ゴシック" w:hAnsi="ＭＳ ゴシック" w:hint="eastAsia"/>
                          <w:color w:val="000000" w:themeColor="text1"/>
                          <w:sz w:val="16"/>
                          <w:szCs w:val="16"/>
                        </w:rPr>
                        <w:t>５</w:t>
                      </w:r>
                      <w:r w:rsidRPr="00EF52B8">
                        <w:rPr>
                          <w:rFonts w:ascii="ＭＳ ゴシック" w:eastAsia="ＭＳ ゴシック" w:hAnsi="ＭＳ ゴシック" w:hint="eastAsia"/>
                          <w:color w:val="000000" w:themeColor="text1"/>
                          <w:sz w:val="16"/>
                          <w:szCs w:val="16"/>
                        </w:rPr>
                        <w:t>年を経過しない者</w:t>
                      </w:r>
                    </w:p>
                    <w:p w14:paraId="0991678B" w14:textId="77777777" w:rsidR="00620B20" w:rsidRPr="00EF52B8" w:rsidRDefault="00620B20" w:rsidP="00620B20">
                      <w:pPr>
                        <w:spacing w:line="240" w:lineRule="exact"/>
                        <w:ind w:leftChars="-67" w:left="-141" w:rightChars="116" w:right="244" w:firstLineChars="200" w:firstLine="320"/>
                        <w:rPr>
                          <w:rFonts w:ascii="ＭＳ ゴシック" w:eastAsia="ＭＳ ゴシック" w:hAnsi="ＭＳ ゴシック"/>
                          <w:color w:val="000000" w:themeColor="text1"/>
                          <w:sz w:val="16"/>
                          <w:szCs w:val="16"/>
                        </w:rPr>
                      </w:pPr>
                      <w:r w:rsidRPr="00EF52B8">
                        <w:rPr>
                          <w:rFonts w:ascii="ＭＳ ゴシック" w:eastAsia="ＭＳ ゴシック" w:hAnsi="ＭＳ ゴシック"/>
                          <w:color w:val="000000" w:themeColor="text1"/>
                          <w:sz w:val="16"/>
                          <w:szCs w:val="16"/>
                        </w:rPr>
                        <w:t>五</w:t>
                      </w:r>
                      <w:r w:rsidRPr="00EF52B8">
                        <w:rPr>
                          <w:rFonts w:ascii="ＭＳ ゴシック" w:eastAsia="ＭＳ ゴシック" w:hAnsi="ＭＳ ゴシック" w:hint="eastAsia"/>
                          <w:color w:val="000000" w:themeColor="text1"/>
                          <w:sz w:val="16"/>
                          <w:szCs w:val="16"/>
                        </w:rPr>
                        <w:t xml:space="preserve">　法人であって、その業務を行う役員のうち前各号のいずれかに該当する者があるもの</w:t>
                      </w:r>
                    </w:p>
                    <w:p w14:paraId="2A3DEFFA" w14:textId="77777777" w:rsidR="00620B20" w:rsidRPr="00EF52B8" w:rsidRDefault="00620B20" w:rsidP="00620B20">
                      <w:pPr>
                        <w:spacing w:line="240" w:lineRule="exact"/>
                        <w:ind w:leftChars="-67" w:left="-141" w:rightChars="116" w:right="244" w:firstLineChars="200" w:firstLine="320"/>
                        <w:rPr>
                          <w:rFonts w:ascii="ＭＳ ゴシック" w:eastAsia="ＭＳ ゴシック" w:hAnsi="ＭＳ ゴシック"/>
                          <w:color w:val="000000" w:themeColor="text1"/>
                          <w:sz w:val="16"/>
                          <w:szCs w:val="16"/>
                        </w:rPr>
                      </w:pPr>
                      <w:r w:rsidRPr="00EF52B8">
                        <w:rPr>
                          <w:rFonts w:ascii="ＭＳ ゴシック" w:eastAsia="ＭＳ ゴシック" w:hAnsi="ＭＳ ゴシック"/>
                          <w:color w:val="000000" w:themeColor="text1"/>
                          <w:sz w:val="16"/>
                          <w:szCs w:val="16"/>
                        </w:rPr>
                        <w:t>六</w:t>
                      </w:r>
                      <w:r w:rsidRPr="00EF52B8">
                        <w:rPr>
                          <w:rFonts w:ascii="ＭＳ ゴシック" w:eastAsia="ＭＳ ゴシック" w:hAnsi="ＭＳ ゴシック" w:hint="eastAsia"/>
                          <w:color w:val="000000" w:themeColor="text1"/>
                          <w:sz w:val="16"/>
                          <w:szCs w:val="16"/>
                        </w:rPr>
                        <w:t xml:space="preserve">　未成年者であって、その法定代理人が前各号のいずれかに該当するもの</w:t>
                      </w:r>
                    </w:p>
                    <w:p w14:paraId="252C114E" w14:textId="77777777" w:rsidR="00620B20" w:rsidRPr="00EF52B8" w:rsidRDefault="00620B20" w:rsidP="00620B20">
                      <w:pPr>
                        <w:spacing w:line="240" w:lineRule="exact"/>
                        <w:ind w:leftChars="-67" w:left="-141" w:rightChars="116" w:right="244" w:firstLineChars="200" w:firstLine="320"/>
                        <w:rPr>
                          <w:rFonts w:ascii="ＭＳ ゴシック" w:eastAsia="ＭＳ ゴシック" w:hAnsi="ＭＳ ゴシック"/>
                          <w:sz w:val="16"/>
                          <w:szCs w:val="16"/>
                        </w:rPr>
                      </w:pPr>
                    </w:p>
                  </w:txbxContent>
                </v:textbox>
                <w10:wrap type="topAndBottom"/>
              </v:rect>
            </w:pict>
          </mc:Fallback>
        </mc:AlternateContent>
      </w:r>
      <w:r w:rsidR="00B0564B" w:rsidRPr="00EF52B8">
        <w:rPr>
          <w:rFonts w:ascii="ＭＳ ゴシック" w:eastAsia="ＭＳ ゴシック" w:hAnsi="ＭＳ ゴシック" w:hint="eastAsia"/>
          <w:color w:val="000000" w:themeColor="text1"/>
          <w:sz w:val="20"/>
          <w:szCs w:val="20"/>
        </w:rPr>
        <w:t xml:space="preserve">注１　</w:t>
      </w:r>
      <w:r w:rsidR="00B705B4" w:rsidRPr="00EF52B8">
        <w:rPr>
          <w:rFonts w:ascii="ＭＳ ゴシック" w:eastAsia="ＭＳ ゴシック" w:hAnsi="ＭＳ ゴシック" w:hint="eastAsia"/>
          <w:color w:val="000000" w:themeColor="text1"/>
          <w:sz w:val="20"/>
          <w:szCs w:val="20"/>
        </w:rPr>
        <w:t>用紙の大きさは日本</w:t>
      </w:r>
      <w:r w:rsidR="009E469D" w:rsidRPr="00EF52B8">
        <w:rPr>
          <w:rFonts w:ascii="ＭＳ ゴシック" w:eastAsia="ＭＳ ゴシック" w:hAnsi="ＭＳ ゴシック" w:hint="eastAsia"/>
          <w:color w:val="000000" w:themeColor="text1"/>
          <w:sz w:val="20"/>
          <w:szCs w:val="20"/>
        </w:rPr>
        <w:t>産業</w:t>
      </w:r>
      <w:r w:rsidR="00B705B4" w:rsidRPr="00EF52B8">
        <w:rPr>
          <w:rFonts w:ascii="ＭＳ ゴシック" w:eastAsia="ＭＳ ゴシック" w:hAnsi="ＭＳ ゴシック" w:hint="eastAsia"/>
          <w:color w:val="000000" w:themeColor="text1"/>
          <w:sz w:val="20"/>
          <w:szCs w:val="20"/>
        </w:rPr>
        <w:t>規格Ａ４とすること。</w:t>
      </w:r>
    </w:p>
    <w:p w14:paraId="2CC450A9" w14:textId="77777777" w:rsidR="00B0564B" w:rsidRPr="00EF52B8" w:rsidRDefault="00B0564B" w:rsidP="00B705B4">
      <w:pPr>
        <w:ind w:firstLineChars="100" w:firstLine="200"/>
        <w:rPr>
          <w:rFonts w:ascii="ＭＳ ゴシック" w:eastAsia="ＭＳ ゴシック" w:hAnsi="ＭＳ ゴシック"/>
          <w:color w:val="000000" w:themeColor="text1"/>
          <w:sz w:val="20"/>
          <w:szCs w:val="20"/>
        </w:rPr>
      </w:pPr>
      <w:r w:rsidRPr="00EF52B8">
        <w:rPr>
          <w:rFonts w:ascii="ＭＳ ゴシック" w:eastAsia="ＭＳ ゴシック" w:hAnsi="ＭＳ ゴシック" w:hint="eastAsia"/>
          <w:color w:val="000000" w:themeColor="text1"/>
          <w:sz w:val="20"/>
          <w:szCs w:val="20"/>
        </w:rPr>
        <w:t>２　書ききれない場合は、別紙の書類に、上記と同じ事項を記載の上、提出すること。</w:t>
      </w:r>
    </w:p>
    <w:p w14:paraId="02573D63" w14:textId="77777777" w:rsidR="00643D9B" w:rsidRPr="00EF52B8" w:rsidRDefault="00643D9B" w:rsidP="00B705B4">
      <w:pPr>
        <w:ind w:firstLineChars="100" w:firstLine="200"/>
        <w:rPr>
          <w:rFonts w:ascii="ＭＳ ゴシック" w:eastAsia="ＭＳ ゴシック" w:hAnsi="ＭＳ ゴシック"/>
          <w:color w:val="000000" w:themeColor="text1"/>
          <w:sz w:val="20"/>
          <w:szCs w:val="20"/>
        </w:rPr>
      </w:pPr>
      <w:r w:rsidRPr="00EF52B8">
        <w:rPr>
          <w:rFonts w:ascii="ＭＳ ゴシック" w:eastAsia="ＭＳ ゴシック" w:hAnsi="ＭＳ ゴシック" w:hint="eastAsia"/>
          <w:color w:val="000000" w:themeColor="text1"/>
          <w:sz w:val="20"/>
          <w:szCs w:val="20"/>
        </w:rPr>
        <w:t>３　誓約は、法人の代表者及び特別国際種事業の業務を行う役員のみで構わない。</w:t>
      </w:r>
    </w:p>
    <w:sectPr w:rsidR="00643D9B" w:rsidRPr="00EF52B8" w:rsidSect="00FD2CDD">
      <w:headerReference w:type="even" r:id="rId6"/>
      <w:headerReference w:type="default" r:id="rId7"/>
      <w:footerReference w:type="even" r:id="rId8"/>
      <w:footerReference w:type="default" r:id="rId9"/>
      <w:headerReference w:type="first" r:id="rId10"/>
      <w:footerReference w:type="first" r:id="rId1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A662BC" w14:textId="77777777" w:rsidR="00FD2CDD" w:rsidRDefault="00FD2CDD" w:rsidP="00A42251">
      <w:r>
        <w:separator/>
      </w:r>
    </w:p>
  </w:endnote>
  <w:endnote w:type="continuationSeparator" w:id="0">
    <w:p w14:paraId="35284F6D" w14:textId="77777777" w:rsidR="00FD2CDD" w:rsidRDefault="00FD2CDD" w:rsidP="00A42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98EFA" w14:textId="77777777" w:rsidR="00483180" w:rsidRDefault="0048318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C48237" w14:textId="77777777" w:rsidR="00483180" w:rsidRDefault="00483180">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1A8CB" w14:textId="77777777" w:rsidR="00483180" w:rsidRDefault="0048318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0B51D7" w14:textId="77777777" w:rsidR="00FD2CDD" w:rsidRDefault="00FD2CDD" w:rsidP="00A42251">
      <w:r>
        <w:separator/>
      </w:r>
    </w:p>
  </w:footnote>
  <w:footnote w:type="continuationSeparator" w:id="0">
    <w:p w14:paraId="1A3B5F44" w14:textId="77777777" w:rsidR="00FD2CDD" w:rsidRDefault="00FD2CDD" w:rsidP="00A422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BC6223" w14:textId="77777777" w:rsidR="00483180" w:rsidRDefault="0048318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3534C" w14:textId="77777777" w:rsidR="00483180" w:rsidRDefault="00483180">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708CE" w14:textId="77777777" w:rsidR="00483180" w:rsidRDefault="0048318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A01"/>
    <w:rsid w:val="0000561C"/>
    <w:rsid w:val="0004157B"/>
    <w:rsid w:val="000520C6"/>
    <w:rsid w:val="00073BDD"/>
    <w:rsid w:val="00113249"/>
    <w:rsid w:val="001327BA"/>
    <w:rsid w:val="001712BB"/>
    <w:rsid w:val="001867F1"/>
    <w:rsid w:val="001B2B61"/>
    <w:rsid w:val="001B48C3"/>
    <w:rsid w:val="001B6A01"/>
    <w:rsid w:val="001D6712"/>
    <w:rsid w:val="002028A6"/>
    <w:rsid w:val="00293ECA"/>
    <w:rsid w:val="002B0DF2"/>
    <w:rsid w:val="003012E0"/>
    <w:rsid w:val="00323991"/>
    <w:rsid w:val="00325C62"/>
    <w:rsid w:val="00340512"/>
    <w:rsid w:val="00340BCF"/>
    <w:rsid w:val="00357B8D"/>
    <w:rsid w:val="00483180"/>
    <w:rsid w:val="004955A5"/>
    <w:rsid w:val="004D1FA8"/>
    <w:rsid w:val="004E4CC0"/>
    <w:rsid w:val="005771E9"/>
    <w:rsid w:val="00590A8E"/>
    <w:rsid w:val="005A50FB"/>
    <w:rsid w:val="005C0F12"/>
    <w:rsid w:val="00620B20"/>
    <w:rsid w:val="00642BDB"/>
    <w:rsid w:val="00643D9B"/>
    <w:rsid w:val="00656920"/>
    <w:rsid w:val="006C2E68"/>
    <w:rsid w:val="006F044E"/>
    <w:rsid w:val="00761503"/>
    <w:rsid w:val="007A6C27"/>
    <w:rsid w:val="0081669E"/>
    <w:rsid w:val="008D6FC8"/>
    <w:rsid w:val="008E56C9"/>
    <w:rsid w:val="00931CC8"/>
    <w:rsid w:val="00956DB1"/>
    <w:rsid w:val="009E469D"/>
    <w:rsid w:val="00A00691"/>
    <w:rsid w:val="00A42251"/>
    <w:rsid w:val="00B0564B"/>
    <w:rsid w:val="00B54889"/>
    <w:rsid w:val="00B65E18"/>
    <w:rsid w:val="00B705B4"/>
    <w:rsid w:val="00BE5169"/>
    <w:rsid w:val="00C330CC"/>
    <w:rsid w:val="00C939D8"/>
    <w:rsid w:val="00CD3F14"/>
    <w:rsid w:val="00D12ADC"/>
    <w:rsid w:val="00D175C2"/>
    <w:rsid w:val="00DC4AAE"/>
    <w:rsid w:val="00E26C6A"/>
    <w:rsid w:val="00E87696"/>
    <w:rsid w:val="00EA3F7B"/>
    <w:rsid w:val="00EB518A"/>
    <w:rsid w:val="00EF52B8"/>
    <w:rsid w:val="00F03E95"/>
    <w:rsid w:val="00F048C1"/>
    <w:rsid w:val="00F70B21"/>
    <w:rsid w:val="00FA4813"/>
    <w:rsid w:val="00FD2CDD"/>
    <w:rsid w:val="00FD6736"/>
    <w:rsid w:val="00FF24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A009BC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6A0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42251"/>
    <w:pPr>
      <w:tabs>
        <w:tab w:val="center" w:pos="4252"/>
        <w:tab w:val="right" w:pos="8504"/>
      </w:tabs>
      <w:snapToGrid w:val="0"/>
    </w:pPr>
  </w:style>
  <w:style w:type="character" w:customStyle="1" w:styleId="a4">
    <w:name w:val="ヘッダー (文字)"/>
    <w:link w:val="a3"/>
    <w:rsid w:val="00A42251"/>
    <w:rPr>
      <w:kern w:val="2"/>
      <w:sz w:val="21"/>
      <w:szCs w:val="24"/>
    </w:rPr>
  </w:style>
  <w:style w:type="paragraph" w:styleId="a5">
    <w:name w:val="footer"/>
    <w:basedOn w:val="a"/>
    <w:link w:val="a6"/>
    <w:rsid w:val="00A42251"/>
    <w:pPr>
      <w:tabs>
        <w:tab w:val="center" w:pos="4252"/>
        <w:tab w:val="right" w:pos="8504"/>
      </w:tabs>
      <w:snapToGrid w:val="0"/>
    </w:pPr>
  </w:style>
  <w:style w:type="character" w:customStyle="1" w:styleId="a6">
    <w:name w:val="フッター (文字)"/>
    <w:link w:val="a5"/>
    <w:rsid w:val="00A42251"/>
    <w:rPr>
      <w:kern w:val="2"/>
      <w:sz w:val="21"/>
      <w:szCs w:val="24"/>
    </w:rPr>
  </w:style>
  <w:style w:type="character" w:styleId="a7">
    <w:name w:val="annotation reference"/>
    <w:uiPriority w:val="99"/>
    <w:rsid w:val="00BE5169"/>
    <w:rPr>
      <w:sz w:val="18"/>
      <w:szCs w:val="18"/>
    </w:rPr>
  </w:style>
  <w:style w:type="paragraph" w:styleId="a8">
    <w:name w:val="annotation text"/>
    <w:basedOn w:val="a"/>
    <w:link w:val="a9"/>
    <w:rsid w:val="00BE5169"/>
    <w:pPr>
      <w:jc w:val="left"/>
    </w:pPr>
  </w:style>
  <w:style w:type="character" w:customStyle="1" w:styleId="a9">
    <w:name w:val="コメント文字列 (文字)"/>
    <w:link w:val="a8"/>
    <w:rsid w:val="00BE5169"/>
    <w:rPr>
      <w:kern w:val="2"/>
      <w:sz w:val="21"/>
      <w:szCs w:val="24"/>
    </w:rPr>
  </w:style>
  <w:style w:type="paragraph" w:styleId="aa">
    <w:name w:val="annotation subject"/>
    <w:basedOn w:val="a8"/>
    <w:next w:val="a8"/>
    <w:link w:val="ab"/>
    <w:rsid w:val="00BE5169"/>
    <w:rPr>
      <w:b/>
      <w:bCs/>
    </w:rPr>
  </w:style>
  <w:style w:type="character" w:customStyle="1" w:styleId="ab">
    <w:name w:val="コメント内容 (文字)"/>
    <w:link w:val="aa"/>
    <w:rsid w:val="00BE5169"/>
    <w:rPr>
      <w:b/>
      <w:bCs/>
      <w:kern w:val="2"/>
      <w:sz w:val="21"/>
      <w:szCs w:val="24"/>
    </w:rPr>
  </w:style>
  <w:style w:type="paragraph" w:styleId="ac">
    <w:name w:val="Balloon Text"/>
    <w:basedOn w:val="a"/>
    <w:link w:val="ad"/>
    <w:rsid w:val="00BE5169"/>
    <w:rPr>
      <w:rFonts w:ascii="游ゴシック Light" w:eastAsia="游ゴシック Light" w:hAnsi="游ゴシック Light"/>
      <w:sz w:val="18"/>
      <w:szCs w:val="18"/>
    </w:rPr>
  </w:style>
  <w:style w:type="character" w:customStyle="1" w:styleId="ad">
    <w:name w:val="吹き出し (文字)"/>
    <w:link w:val="ac"/>
    <w:rsid w:val="00BE5169"/>
    <w:rPr>
      <w:rFonts w:ascii="游ゴシック Light" w:eastAsia="游ゴシック Light" w:hAnsi="游ゴシック Light" w:cs="Times New Roman"/>
      <w:kern w:val="2"/>
      <w:sz w:val="18"/>
      <w:szCs w:val="18"/>
    </w:rPr>
  </w:style>
  <w:style w:type="paragraph" w:styleId="ae">
    <w:name w:val="Revision"/>
    <w:hidden/>
    <w:uiPriority w:val="99"/>
    <w:semiHidden/>
    <w:rsid w:val="005C0F1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241</Words>
  <Characters>159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2024-01-30T06:27:00Z</dcterms:created>
  <dcterms:modified xsi:type="dcterms:W3CDTF">2024-02-20T03:31:00Z</dcterms:modified>
</cp:coreProperties>
</file>